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9B4322" w:rsidTr="00EC063C">
        <w:trPr>
          <w:trHeight w:val="378"/>
        </w:trPr>
        <w:tc>
          <w:tcPr>
            <w:tcW w:w="5142" w:type="dxa"/>
          </w:tcPr>
          <w:p w:rsidR="004252AD" w:rsidRDefault="004252AD" w:rsidP="00746423">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 xml:space="preserve">AL CONTRATO DE </w:t>
            </w:r>
            <w:r w:rsidRPr="00302A66">
              <w:rPr>
                <w:rFonts w:ascii="Verdana" w:hAnsi="Verdana" w:cs="Arial"/>
                <w:b/>
                <w:sz w:val="20"/>
                <w:szCs w:val="20"/>
              </w:rPr>
              <w:t>ENSAYO CLÍNICO</w:t>
            </w:r>
            <w:r>
              <w:rPr>
                <w:rFonts w:ascii="Verdana" w:hAnsi="Verdana" w:cs="Arial"/>
                <w:b/>
                <w:sz w:val="20"/>
                <w:szCs w:val="20"/>
              </w:rPr>
              <w:t xml:space="preserve"> 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CLINICAL TRIAL AGREMEENT DUE</w:t>
            </w:r>
            <w:r>
              <w:rPr>
                <w:rFonts w:ascii="Verdana" w:hAnsi="Verdana" w:cs="Arial"/>
                <w:b/>
                <w:sz w:val="20"/>
                <w:szCs w:val="20"/>
                <w:lang w:val="en-US"/>
              </w:rPr>
              <w:t xml:space="preserve">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BA3CFA">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BA3CFA">
              <w:rPr>
                <w:rFonts w:ascii="Verdana" w:hAnsi="Verdana" w:cs="Arial"/>
                <w:b/>
              </w:rPr>
              <w:fldChar w:fldCharType="begin">
                <w:ffData>
                  <w:name w:val="Texto108"/>
                  <w:enabled/>
                  <w:calcOnExit w:val="0"/>
                  <w:textInput/>
                </w:ffData>
              </w:fldChar>
            </w:r>
            <w:r w:rsidR="00BA3CFA">
              <w:rPr>
                <w:rFonts w:ascii="Verdana" w:hAnsi="Verdana" w:cs="Arial"/>
                <w:b/>
              </w:rPr>
              <w:instrText xml:space="preserve"> FORMTEXT </w:instrText>
            </w:r>
            <w:r w:rsidR="00BA3CFA">
              <w:rPr>
                <w:rFonts w:ascii="Verdana" w:hAnsi="Verdana" w:cs="Arial"/>
                <w:b/>
              </w:rPr>
            </w:r>
            <w:r w:rsidR="00BA3CFA">
              <w:rPr>
                <w:rFonts w:ascii="Verdana" w:hAnsi="Verdana" w:cs="Arial"/>
                <w:b/>
              </w:rPr>
              <w:fldChar w:fldCharType="separate"/>
            </w:r>
            <w:r w:rsidR="00BA3CFA">
              <w:rPr>
                <w:rFonts w:ascii="Verdana" w:hAnsi="Verdana" w:cs="Arial"/>
                <w:b/>
                <w:noProof/>
              </w:rPr>
              <w:t> </w:t>
            </w:r>
            <w:r w:rsidR="00BA3CFA">
              <w:rPr>
                <w:rFonts w:ascii="Verdana" w:hAnsi="Verdana" w:cs="Arial"/>
                <w:b/>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036A1D">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BA3CFA">
              <w:rPr>
                <w:rFonts w:ascii="Verdana" w:hAnsi="Verdana" w:cs="Arial"/>
                <w:b/>
              </w:rPr>
              <w:fldChar w:fldCharType="begin">
                <w:ffData>
                  <w:name w:val="Texto108"/>
                  <w:enabled/>
                  <w:calcOnExit w:val="0"/>
                  <w:textInput/>
                </w:ffData>
              </w:fldChar>
            </w:r>
            <w:r w:rsidR="00BA3CFA">
              <w:rPr>
                <w:rFonts w:ascii="Verdana" w:hAnsi="Verdana" w:cs="Arial"/>
                <w:b/>
              </w:rPr>
              <w:instrText xml:space="preserve"> FORMTEXT </w:instrText>
            </w:r>
            <w:r w:rsidR="00BA3CFA">
              <w:rPr>
                <w:rFonts w:ascii="Verdana" w:hAnsi="Verdana" w:cs="Arial"/>
                <w:b/>
              </w:rPr>
            </w:r>
            <w:r w:rsidR="00BA3CFA">
              <w:rPr>
                <w:rFonts w:ascii="Verdana" w:hAnsi="Verdana" w:cs="Arial"/>
                <w:b/>
              </w:rPr>
              <w:fldChar w:fldCharType="separate"/>
            </w:r>
            <w:r w:rsidR="00BA3CFA">
              <w:rPr>
                <w:rFonts w:ascii="Verdana" w:hAnsi="Verdana" w:cs="Arial"/>
                <w:b/>
                <w:noProof/>
              </w:rPr>
              <w:t> </w:t>
            </w:r>
            <w:r w:rsidR="00BA3CFA">
              <w:rPr>
                <w:rFonts w:ascii="Verdana" w:hAnsi="Verdana" w:cs="Arial"/>
                <w:b/>
              </w:rPr>
              <w:fldChar w:fldCharType="end"/>
            </w:r>
          </w:p>
        </w:tc>
      </w:tr>
      <w:tr w:rsidR="004252AD"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5D6575">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ensayo clínico 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C70804">
              <w:rPr>
                <w:rFonts w:ascii="Verdana" w:hAnsi="Verdana" w:cs="Arial"/>
                <w:sz w:val="20"/>
                <w:szCs w:val="20"/>
              </w:rPr>
              <w:t xml:space="preserve">y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clinical trial 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70804">
              <w:rPr>
                <w:rFonts w:ascii="Verdana" w:hAnsi="Verdana" w:cs="Arial"/>
                <w:b/>
                <w:sz w:val="20"/>
                <w:szCs w:val="20"/>
                <w:lang w:val="en-US"/>
              </w:rPr>
              <w:t xml:space="preserve"> </w:t>
            </w:r>
            <w:r w:rsidRPr="00C70804">
              <w:rPr>
                <w:rFonts w:ascii="Verdana" w:hAnsi="Verdana" w:cs="Arial"/>
                <w:sz w:val="20"/>
                <w:szCs w:val="20"/>
                <w:lang w:val="en-US"/>
              </w:rPr>
              <w:t>and N</w:t>
            </w:r>
            <w:r>
              <w:rPr>
                <w:rFonts w:ascii="Verdana" w:hAnsi="Verdana" w:cs="Arial"/>
                <w:sz w:val="20"/>
                <w:szCs w:val="20"/>
                <w:lang w:val="en-US"/>
              </w:rPr>
              <w:t>o</w:t>
            </w:r>
            <w:r w:rsidRPr="00C70804">
              <w:rPr>
                <w:rFonts w:ascii="Verdana" w:hAnsi="Verdana" w:cs="Arial"/>
                <w:sz w:val="20"/>
                <w:szCs w:val="20"/>
                <w:lang w:val="en-US"/>
              </w:rPr>
              <w:t xml:space="preserve">. </w:t>
            </w:r>
            <w:proofErr w:type="gramStart"/>
            <w:r w:rsidRPr="00C70804">
              <w:rPr>
                <w:rFonts w:ascii="Verdana" w:hAnsi="Verdana" w:cs="Arial"/>
                <w:sz w:val="20"/>
                <w:szCs w:val="20"/>
                <w:lang w:val="en-US"/>
              </w:rPr>
              <w:t xml:space="preserve">EUDRACT </w:t>
            </w:r>
            <w:r w:rsidRPr="00C70804">
              <w:rPr>
                <w:rFonts w:ascii="Verdana" w:hAnsi="Verdana" w:cs="Arial"/>
                <w:sz w:val="20"/>
                <w:szCs w:val="20"/>
              </w:rPr>
              <w:fldChar w:fldCharType="begin">
                <w:ffData>
                  <w:name w:val="Texto108"/>
                  <w:enabled/>
                  <w:calcOnExit w:val="0"/>
                  <w:textInput/>
                </w:ffData>
              </w:fldChar>
            </w:r>
            <w:proofErr w:type="gramEnd"/>
            <w:r w:rsidRPr="00C70804">
              <w:rPr>
                <w:rFonts w:ascii="Verdana" w:hAnsi="Verdana" w:cs="Arial"/>
                <w:sz w:val="20"/>
                <w:szCs w:val="20"/>
                <w:lang w:val="en-US"/>
              </w:rPr>
              <w:instrText xml:space="preserve"> FORMTEXT </w:instrText>
            </w:r>
            <w:r w:rsidRPr="00C70804">
              <w:rPr>
                <w:rFonts w:ascii="Verdana" w:hAnsi="Verdana" w:cs="Arial"/>
                <w:sz w:val="20"/>
                <w:szCs w:val="20"/>
              </w:rPr>
            </w:r>
            <w:r w:rsidRPr="00C70804">
              <w:rPr>
                <w:rFonts w:ascii="Verdana" w:hAnsi="Verdana" w:cs="Arial"/>
                <w:sz w:val="20"/>
                <w:szCs w:val="20"/>
              </w:rPr>
              <w:fldChar w:fldCharType="separate"/>
            </w:r>
            <w:r w:rsidRPr="00C70804">
              <w:rPr>
                <w:rFonts w:ascii="Verdana" w:hAnsi="Verdana" w:cs="Arial"/>
                <w:noProof/>
                <w:sz w:val="20"/>
                <w:szCs w:val="20"/>
              </w:rPr>
              <w:t> </w:t>
            </w:r>
            <w:r w:rsidRPr="00C70804">
              <w:rPr>
                <w:rFonts w:ascii="Verdana" w:hAnsi="Verdana" w:cs="Arial"/>
                <w:noProof/>
                <w:sz w:val="20"/>
                <w:szCs w:val="20"/>
              </w:rPr>
              <w:t> </w:t>
            </w:r>
            <w:r w:rsidRPr="00C70804">
              <w:rPr>
                <w:rFonts w:ascii="Verdana" w:hAnsi="Verdana" w:cs="Arial"/>
                <w:noProof/>
                <w:sz w:val="20"/>
                <w:szCs w:val="20"/>
              </w:rPr>
              <w:t> </w:t>
            </w:r>
            <w:r w:rsidRPr="00C70804">
              <w:rPr>
                <w:rFonts w:ascii="Verdana" w:hAnsi="Verdana" w:cs="Arial"/>
                <w:noProof/>
                <w:sz w:val="20"/>
                <w:szCs w:val="20"/>
                <w:lang w:val="en-US"/>
              </w:rPr>
              <w:t xml:space="preserve"> </w:t>
            </w:r>
            <w:r w:rsidRPr="00C70804">
              <w:rPr>
                <w:rFonts w:ascii="Verdana" w:hAnsi="Verdana" w:cs="Arial"/>
                <w:noProof/>
                <w:sz w:val="20"/>
                <w:szCs w:val="20"/>
              </w:rPr>
              <w:t> </w:t>
            </w:r>
            <w:r w:rsidRPr="00C70804">
              <w:rPr>
                <w:rFonts w:ascii="Verdana" w:hAnsi="Verdana" w:cs="Arial"/>
                <w:sz w:val="20"/>
                <w:szCs w:val="20"/>
              </w:rPr>
              <w:fldChar w:fldCharType="end"/>
            </w:r>
            <w:r w:rsidRPr="007A6499">
              <w:rPr>
                <w:rFonts w:ascii="Verdana" w:hAnsi="Verdana" w:cs="Arial"/>
                <w:b/>
                <w:sz w:val="20"/>
                <w:szCs w:val="20"/>
                <w:lang w:val="en-US"/>
              </w:rPr>
              <w:t>.</w:t>
            </w:r>
          </w:p>
          <w:p w:rsidR="004252AD" w:rsidRDefault="004252AD" w:rsidP="00746423">
            <w:pPr>
              <w:jc w:val="center"/>
              <w:rPr>
                <w:rFonts w:ascii="Verdana" w:hAnsi="Verdana" w:cs="Arial"/>
                <w:b/>
                <w:sz w:val="20"/>
                <w:szCs w:val="20"/>
                <w:lang w:val="es-ES_tradnl"/>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RPr="00422FC2" w:rsidTr="00EC063C">
        <w:tc>
          <w:tcPr>
            <w:tcW w:w="5142" w:type="dxa"/>
          </w:tcPr>
          <w:p w:rsidR="005D6575" w:rsidRPr="00302A66" w:rsidRDefault="005D6575" w:rsidP="00422FC2">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xml:space="preserve">), D. </w:t>
            </w:r>
            <w:r w:rsidR="00422FC2">
              <w:rPr>
                <w:rFonts w:ascii="Verdana" w:hAnsi="Verdana" w:cs="Arial"/>
                <w:color w:val="000000"/>
                <w:sz w:val="20"/>
                <w:szCs w:val="20"/>
                <w:lang w:eastAsia="zh-CN"/>
              </w:rPr>
              <w:t>Francisco Soriano Cano</w:t>
            </w:r>
            <w:r w:rsidRPr="00B54ABC">
              <w:rPr>
                <w:rFonts w:ascii="Verdana" w:hAnsi="Verdana" w:cs="Arial"/>
                <w:color w:val="000000"/>
                <w:sz w:val="20"/>
                <w:szCs w:val="20"/>
                <w:lang w:eastAsia="zh-CN"/>
              </w:rPr>
              <w:t xml:space="preserve">, en su calidad de Director Gerente del Hospital General Universitario </w:t>
            </w:r>
            <w:r w:rsidR="004B17FE">
              <w:rPr>
                <w:rFonts w:ascii="Verdana" w:hAnsi="Verdana" w:cs="Arial"/>
                <w:color w:val="000000"/>
                <w:sz w:val="20"/>
                <w:szCs w:val="20"/>
                <w:lang w:eastAsia="zh-CN"/>
              </w:rPr>
              <w:t xml:space="preserve">Dr. </w:t>
            </w:r>
            <w:proofErr w:type="spellStart"/>
            <w:r w:rsidR="004B17FE">
              <w:rPr>
                <w:rFonts w:ascii="Verdana" w:hAnsi="Verdana" w:cs="Arial"/>
                <w:color w:val="000000"/>
                <w:sz w:val="20"/>
                <w:szCs w:val="20"/>
                <w:lang w:eastAsia="zh-CN"/>
              </w:rPr>
              <w:t>Balmis</w:t>
            </w:r>
            <w:proofErr w:type="spellEnd"/>
            <w:r w:rsidRPr="00B54ABC">
              <w:rPr>
                <w:rFonts w:ascii="Verdana" w:hAnsi="Verdana" w:cs="Arial"/>
                <w:color w:val="000000"/>
                <w:sz w:val="20"/>
                <w:szCs w:val="20"/>
                <w:lang w:eastAsia="zh-CN"/>
              </w:rPr>
              <w:t xml:space="preserv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w:t>
            </w:r>
            <w:r w:rsidR="00422FC2">
              <w:rPr>
                <w:rFonts w:ascii="Verdana" w:hAnsi="Verdana" w:cs="Arial"/>
                <w:color w:val="000000"/>
                <w:sz w:val="20"/>
                <w:szCs w:val="20"/>
                <w:lang w:val="en-US" w:eastAsia="zh-CN"/>
              </w:rPr>
              <w:t>Francisco Soriano Cano</w:t>
            </w:r>
            <w:r w:rsidRPr="001347FA">
              <w:rPr>
                <w:rFonts w:ascii="Verdana" w:hAnsi="Verdana" w:cs="Arial"/>
                <w:color w:val="000000"/>
                <w:sz w:val="20"/>
                <w:szCs w:val="20"/>
                <w:lang w:val="en-US" w:eastAsia="zh-CN"/>
              </w:rPr>
              <w:t xml:space="preserve">,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w:t>
            </w:r>
            <w:r w:rsidR="004B17FE">
              <w:rPr>
                <w:rFonts w:ascii="Verdana" w:hAnsi="Verdana" w:cs="Arial"/>
                <w:color w:val="000000"/>
                <w:sz w:val="20"/>
                <w:szCs w:val="20"/>
                <w:lang w:val="en-US" w:eastAsia="zh-CN"/>
              </w:rPr>
              <w:t xml:space="preserve">Dr. </w:t>
            </w:r>
            <w:proofErr w:type="spellStart"/>
            <w:r w:rsidR="004B17FE">
              <w:rPr>
                <w:rFonts w:ascii="Verdana" w:hAnsi="Verdana" w:cs="Arial"/>
                <w:color w:val="000000"/>
                <w:sz w:val="20"/>
                <w:szCs w:val="20"/>
                <w:lang w:val="en-US" w:eastAsia="zh-CN"/>
              </w:rPr>
              <w:t>Balmis</w:t>
            </w:r>
            <w:proofErr w:type="spellEnd"/>
            <w:r w:rsidRPr="001347FA">
              <w:rPr>
                <w:rFonts w:ascii="Verdana" w:hAnsi="Verdana" w:cs="Arial"/>
                <w:color w:val="000000"/>
                <w:sz w:val="20"/>
                <w:szCs w:val="20"/>
                <w:lang w:val="en-US" w:eastAsia="zh-CN"/>
              </w:rPr>
              <w:t xml:space="preserv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Pr="00422FC2" w:rsidRDefault="005D6575" w:rsidP="00746423">
            <w:pPr>
              <w:jc w:val="center"/>
              <w:rPr>
                <w:rFonts w:ascii="Verdana" w:hAnsi="Verdana" w:cs="Arial"/>
                <w:b/>
                <w:sz w:val="20"/>
                <w:szCs w:val="20"/>
                <w:lang w:val="en-US"/>
              </w:rPr>
            </w:pPr>
          </w:p>
        </w:tc>
      </w:tr>
      <w:tr w:rsidR="005D6575" w:rsidRPr="009B4322" w:rsidTr="00EC063C">
        <w:tc>
          <w:tcPr>
            <w:tcW w:w="5142" w:type="dxa"/>
          </w:tcPr>
          <w:p w:rsidR="00701C52" w:rsidRPr="00701C52" w:rsidRDefault="005D6575" w:rsidP="00701C52">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xml:space="preserve">), </w:t>
            </w:r>
            <w:r w:rsidR="00701C52" w:rsidRPr="00701C52">
              <w:rPr>
                <w:rFonts w:ascii="Verdana" w:hAnsi="Verdana" w:cs="Arial"/>
                <w:sz w:val="20"/>
                <w:szCs w:val="20"/>
              </w:rPr>
              <w:t xml:space="preserve">Elena </w:t>
            </w:r>
            <w:proofErr w:type="spellStart"/>
            <w:r w:rsidR="00701C52" w:rsidRPr="00701C52">
              <w:rPr>
                <w:rFonts w:ascii="Verdana" w:hAnsi="Verdana" w:cs="Arial"/>
                <w:sz w:val="20"/>
                <w:szCs w:val="20"/>
              </w:rPr>
              <w:t>Bertomeu</w:t>
            </w:r>
            <w:proofErr w:type="spellEnd"/>
            <w:r w:rsidR="00701C52" w:rsidRPr="00701C52">
              <w:rPr>
                <w:rFonts w:ascii="Verdana" w:hAnsi="Verdana" w:cs="Arial"/>
                <w:sz w:val="20"/>
                <w:szCs w:val="20"/>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701C52" w:rsidRPr="00701C52">
              <w:rPr>
                <w:rFonts w:ascii="Verdana" w:hAnsi="Verdana" w:cs="Arial"/>
                <w:sz w:val="20"/>
                <w:szCs w:val="20"/>
              </w:rPr>
              <w:t>núm</w:t>
            </w:r>
            <w:proofErr w:type="spellEnd"/>
            <w:r w:rsidR="00701C52" w:rsidRPr="00701C52">
              <w:rPr>
                <w:rFonts w:ascii="Verdana" w:hAnsi="Verdana" w:cs="Arial"/>
                <w:sz w:val="20"/>
                <w:szCs w:val="20"/>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701C52" w:rsidRPr="00701C52">
              <w:rPr>
                <w:rFonts w:ascii="Verdana" w:hAnsi="Verdana" w:cs="Arial"/>
                <w:sz w:val="20"/>
                <w:szCs w:val="20"/>
              </w:rPr>
              <w:t>núm</w:t>
            </w:r>
            <w:proofErr w:type="spellEnd"/>
            <w:r w:rsidR="00701C52" w:rsidRPr="00701C52">
              <w:rPr>
                <w:rFonts w:ascii="Verdana" w:hAnsi="Verdana" w:cs="Arial"/>
                <w:sz w:val="20"/>
                <w:szCs w:val="20"/>
              </w:rPr>
              <w:t xml:space="preserve"> de protocolo 1161 ante el Notario de Alicante D. José Perfecto </w:t>
            </w:r>
            <w:proofErr w:type="spellStart"/>
            <w:r w:rsidR="00701C52" w:rsidRPr="00701C52">
              <w:rPr>
                <w:rFonts w:ascii="Verdana" w:hAnsi="Verdana" w:cs="Arial"/>
                <w:sz w:val="20"/>
                <w:szCs w:val="20"/>
              </w:rPr>
              <w:t>Verdú</w:t>
            </w:r>
            <w:proofErr w:type="spellEnd"/>
            <w:r w:rsidR="00701C52" w:rsidRPr="00701C52">
              <w:rPr>
                <w:rFonts w:ascii="Verdana" w:hAnsi="Verdana" w:cs="Arial"/>
                <w:sz w:val="20"/>
                <w:szCs w:val="20"/>
              </w:rPr>
              <w:t xml:space="preserve"> Beltrán.</w:t>
            </w:r>
          </w:p>
          <w:p w:rsidR="005D6575" w:rsidRPr="00B54ABC" w:rsidRDefault="005D6575" w:rsidP="005D6575">
            <w:pPr>
              <w:autoSpaceDE w:val="0"/>
              <w:autoSpaceDN w:val="0"/>
              <w:adjustRightInd w:val="0"/>
              <w:jc w:val="both"/>
              <w:rPr>
                <w:rFonts w:ascii="Verdana" w:hAnsi="Verdana" w:cs="Arial"/>
                <w:sz w:val="20"/>
                <w:szCs w:val="20"/>
              </w:rPr>
            </w:pP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0D1F60">
            <w:pPr>
              <w:autoSpaceDE w:val="0"/>
              <w:autoSpaceDN w:val="0"/>
              <w:adjustRightInd w:val="0"/>
              <w:jc w:val="both"/>
              <w:rPr>
                <w:rFonts w:ascii="Verdana" w:hAnsi="Verdana" w:cs="Arial"/>
                <w:sz w:val="20"/>
                <w:szCs w:val="20"/>
                <w:lang w:val="en-US" w:eastAsia="es-E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00701C52" w:rsidRPr="00701C52">
              <w:rPr>
                <w:rFonts w:ascii="Verdana" w:hAnsi="Verdana" w:cs="Arial"/>
                <w:sz w:val="20"/>
                <w:szCs w:val="20"/>
                <w:lang w:val="en-US"/>
              </w:rPr>
              <w:t xml:space="preserve">Mrs. Elena </w:t>
            </w:r>
            <w:proofErr w:type="spellStart"/>
            <w:r w:rsidR="00701C52" w:rsidRPr="00701C52">
              <w:rPr>
                <w:rFonts w:ascii="Verdana" w:hAnsi="Verdana" w:cs="Arial"/>
                <w:sz w:val="20"/>
                <w:szCs w:val="20"/>
                <w:lang w:val="en-US"/>
              </w:rPr>
              <w:t>Bertomeu</w:t>
            </w:r>
            <w:proofErr w:type="spellEnd"/>
            <w:r w:rsidR="00701C52" w:rsidRPr="00701C52">
              <w:rPr>
                <w:rFonts w:ascii="Verdana" w:hAnsi="Verdana" w:cs="Arial"/>
                <w:sz w:val="20"/>
                <w:szCs w:val="2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701C52" w:rsidRPr="00701C52">
              <w:rPr>
                <w:rFonts w:ascii="Verdana" w:hAnsi="Verdana" w:cs="Arial"/>
                <w:sz w:val="20"/>
                <w:szCs w:val="20"/>
                <w:lang w:val="en-US"/>
              </w:rPr>
              <w:t>Avenida</w:t>
            </w:r>
            <w:proofErr w:type="spellEnd"/>
            <w:r w:rsidR="00701C52" w:rsidRPr="00701C52">
              <w:rPr>
                <w:rFonts w:ascii="Verdana" w:hAnsi="Verdana" w:cs="Arial"/>
                <w:sz w:val="20"/>
                <w:szCs w:val="20"/>
                <w:lang w:val="en-US"/>
              </w:rPr>
              <w:t xml:space="preserve"> </w:t>
            </w:r>
            <w:proofErr w:type="spellStart"/>
            <w:r w:rsidR="00701C52" w:rsidRPr="00701C52">
              <w:rPr>
                <w:rFonts w:ascii="Verdana" w:hAnsi="Verdana" w:cs="Arial"/>
                <w:sz w:val="20"/>
                <w:szCs w:val="20"/>
                <w:lang w:val="en-US"/>
              </w:rPr>
              <w:t>Pintor</w:t>
            </w:r>
            <w:proofErr w:type="spellEnd"/>
            <w:r w:rsidR="00701C52" w:rsidRPr="00701C52">
              <w:rPr>
                <w:rFonts w:ascii="Verdana" w:hAnsi="Verdana" w:cs="Arial"/>
                <w:sz w:val="20"/>
                <w:szCs w:val="20"/>
                <w:lang w:val="en-US"/>
              </w:rPr>
              <w:t xml:space="preserve"> </w:t>
            </w:r>
            <w:proofErr w:type="spellStart"/>
            <w:r w:rsidR="00701C52" w:rsidRPr="00701C52">
              <w:rPr>
                <w:rFonts w:ascii="Verdana" w:hAnsi="Verdana" w:cs="Arial"/>
                <w:sz w:val="20"/>
                <w:szCs w:val="20"/>
                <w:lang w:val="en-US"/>
              </w:rPr>
              <w:t>Baeza</w:t>
            </w:r>
            <w:proofErr w:type="spellEnd"/>
            <w:r w:rsidR="00701C52" w:rsidRPr="00701C52">
              <w:rPr>
                <w:rFonts w:ascii="Verdana" w:hAnsi="Verdana" w:cs="Arial"/>
                <w:sz w:val="20"/>
                <w:szCs w:val="20"/>
                <w:lang w:val="en-US"/>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Mr. José Perfecto </w:t>
            </w:r>
            <w:proofErr w:type="spellStart"/>
            <w:r w:rsidR="00701C52" w:rsidRPr="00701C52">
              <w:rPr>
                <w:rFonts w:ascii="Verdana" w:hAnsi="Verdana" w:cs="Arial"/>
                <w:sz w:val="20"/>
                <w:szCs w:val="20"/>
                <w:lang w:val="en-US"/>
              </w:rPr>
              <w:t>Verdú</w:t>
            </w:r>
            <w:proofErr w:type="spellEnd"/>
            <w:r w:rsidR="00701C52" w:rsidRPr="00701C52">
              <w:rPr>
                <w:rFonts w:ascii="Verdana" w:hAnsi="Verdana" w:cs="Arial"/>
                <w:sz w:val="20"/>
                <w:szCs w:val="20"/>
                <w:lang w:val="en-US"/>
              </w:rPr>
              <w:t xml:space="preserve"> </w:t>
            </w:r>
            <w:proofErr w:type="spellStart"/>
            <w:r w:rsidR="00701C52" w:rsidRPr="00701C52">
              <w:rPr>
                <w:rFonts w:ascii="Verdana" w:hAnsi="Verdana" w:cs="Arial"/>
                <w:sz w:val="20"/>
                <w:szCs w:val="20"/>
                <w:lang w:val="en-US"/>
              </w:rPr>
              <w:t>Beltrá</w:t>
            </w:r>
            <w:r w:rsidR="000A12E0">
              <w:rPr>
                <w:rFonts w:ascii="Verdana" w:hAnsi="Verdana" w:cs="Arial"/>
                <w:sz w:val="20"/>
                <w:szCs w:val="20"/>
                <w:lang w:val="en-US"/>
              </w:rPr>
              <w:t>n</w:t>
            </w:r>
            <w:proofErr w:type="spellEnd"/>
            <w:r w:rsidR="00701C52" w:rsidRPr="00701C52">
              <w:rPr>
                <w:rFonts w:ascii="Verdana" w:hAnsi="Verdana" w:cs="Arial"/>
                <w:sz w:val="20"/>
                <w:szCs w:val="20"/>
                <w:lang w:val="en-US"/>
              </w:rPr>
              <w:t>.</w:t>
            </w:r>
          </w:p>
          <w:p w:rsidR="000917C9" w:rsidRPr="005D6575" w:rsidRDefault="000917C9" w:rsidP="000D1F60">
            <w:pPr>
              <w:autoSpaceDE w:val="0"/>
              <w:autoSpaceDN w:val="0"/>
              <w:adjustRightInd w:val="0"/>
              <w:jc w:val="both"/>
              <w:rPr>
                <w:rFonts w:ascii="Verdana" w:hAnsi="Verdana" w:cs="Arial"/>
                <w:b/>
                <w:sz w:val="20"/>
                <w:szCs w:val="20"/>
                <w:lang w:val="en-US"/>
              </w:rPr>
            </w:pPr>
          </w:p>
        </w:tc>
      </w:tr>
      <w:tr w:rsidR="005D6575" w:rsidRPr="009B4322"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9B4322"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9B4322"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r w:rsidR="004059E8">
              <w:rPr>
                <w:rFonts w:ascii="Verdana" w:hAnsi="Verdana" w:cs="Arial"/>
                <w:bCs/>
                <w:sz w:val="20"/>
                <w:szCs w:val="20"/>
              </w:rPr>
              <w:t xml:space="preserve"> </w:t>
            </w:r>
            <w:r w:rsidRPr="00B54ABC">
              <w:rPr>
                <w:rFonts w:ascii="Verdana" w:hAnsi="Verdana" w:cs="Arial"/>
                <w:sz w:val="20"/>
                <w:szCs w:val="20"/>
                <w:lang w:val="es-ES_tradnl"/>
              </w:rPr>
              <w:t xml:space="preserve">el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r w:rsidRPr="00B54ABC">
              <w:rPr>
                <w:rFonts w:ascii="Verdana" w:hAnsi="Verdana" w:cs="Arial"/>
                <w:sz w:val="20"/>
                <w:szCs w:val="20"/>
                <w:lang w:val="es-ES_tradnl"/>
              </w:rPr>
              <w:t xml:space="preserve">Dra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 xml:space="preserve">firmaron un contrato en virtud del cual el Centro presta </w:t>
            </w:r>
            <w:proofErr w:type="gramStart"/>
            <w:r w:rsidRPr="00B54ABC">
              <w:rPr>
                <w:rFonts w:ascii="Verdana" w:hAnsi="Verdana" w:cs="Arial"/>
                <w:sz w:val="20"/>
                <w:szCs w:val="20"/>
                <w:lang w:val="es-ES_tradnl"/>
              </w:rPr>
              <w:t>a  (</w:t>
            </w:r>
            <w:proofErr w:type="gramEnd"/>
            <w:r w:rsidRPr="00B54ABC">
              <w:rPr>
                <w:rFonts w:ascii="Verdana" w:hAnsi="Verdana" w:cs="Arial"/>
                <w:sz w:val="20"/>
                <w:szCs w:val="20"/>
                <w:lang w:val="es-ES_tradnl"/>
              </w:rPr>
              <w:t xml:space="preserve">el Promotor) ciertos servicios de </w:t>
            </w:r>
            <w:bookmarkStart w:id="3" w:name="_Hlk29618939"/>
            <w:r w:rsidRPr="00B54ABC">
              <w:rPr>
                <w:rFonts w:ascii="Verdana" w:hAnsi="Verdana" w:cs="Arial"/>
                <w:sz w:val="20"/>
                <w:szCs w:val="20"/>
                <w:lang w:val="es-ES_tradnl"/>
              </w:rPr>
              <w:t>ensayo clínico</w:t>
            </w:r>
            <w:bookmarkEnd w:id="3"/>
            <w:r w:rsidRPr="00B54ABC">
              <w:rPr>
                <w:rFonts w:ascii="Verdana" w:hAnsi="Verdana" w:cs="Arial"/>
                <w:sz w:val="20"/>
                <w:szCs w:val="20"/>
                <w:lang w:val="es-ES_tradnl"/>
              </w:rPr>
              <w:t>.</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10551C" w:rsidRDefault="0010551C" w:rsidP="00036A1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059E8" w:rsidRPr="004059E8">
              <w:rPr>
                <w:rFonts w:ascii="Verdana" w:hAnsi="Verdana" w:cs="Arial"/>
                <w:b/>
                <w:sz w:val="20"/>
                <w:szCs w:val="20"/>
                <w:lang w:val="en-US"/>
              </w:rPr>
              <w:t>,</w:t>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 according to which the Site provides (the Sponsor)</w:t>
            </w:r>
            <w:r w:rsidRPr="008E66D4">
              <w:rPr>
                <w:rFonts w:ascii="Verdana" w:hAnsi="Verdana" w:cs="Arial"/>
                <w:color w:val="000000"/>
                <w:sz w:val="20"/>
                <w:szCs w:val="20"/>
                <w:lang w:val="en-GB"/>
              </w:rPr>
              <w:t xml:space="preserve">, </w:t>
            </w:r>
            <w:r w:rsidRPr="008E66D4">
              <w:rPr>
                <w:rFonts w:ascii="Verdana" w:hAnsi="Verdana" w:cs="Arial"/>
                <w:sz w:val="20"/>
                <w:szCs w:val="20"/>
                <w:lang w:val="en-GB"/>
              </w:rPr>
              <w:t>with certain clinical trial services.</w:t>
            </w:r>
          </w:p>
          <w:p w:rsidR="00036A1D" w:rsidRPr="008E66D4" w:rsidRDefault="00036A1D" w:rsidP="00036A1D">
            <w:pPr>
              <w:autoSpaceDE w:val="0"/>
              <w:autoSpaceDN w:val="0"/>
              <w:adjustRightInd w:val="0"/>
              <w:jc w:val="both"/>
              <w:rPr>
                <w:rFonts w:ascii="Verdana" w:hAnsi="Verdana" w:cs="Arial"/>
                <w:sz w:val="20"/>
                <w:szCs w:val="20"/>
                <w:lang w:val="en-GB"/>
              </w:rPr>
            </w:pPr>
          </w:p>
        </w:tc>
      </w:tr>
      <w:tr w:rsidR="0010551C" w:rsidRPr="009B4322"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 xml:space="preserve">el (CEIm)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aprueba la enmienda por modificación en la memoria económica.</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81EE7">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proofErr w:type="spellStart"/>
            <w:r w:rsidRPr="008E66D4">
              <w:rPr>
                <w:rFonts w:ascii="Verdana" w:hAnsi="Verdana" w:cs="Arial"/>
                <w:sz w:val="20"/>
                <w:szCs w:val="20"/>
                <w:lang w:val="en-GB"/>
              </w:rPr>
              <w:t>RECm</w:t>
            </w:r>
            <w:proofErr w:type="spellEnd"/>
            <w:r w:rsidRPr="008E66D4">
              <w:rPr>
                <w:rFonts w:ascii="Verdana" w:hAnsi="Verdana" w:cs="Arial"/>
                <w:sz w:val="20"/>
                <w:szCs w:val="20"/>
                <w:lang w:val="en-GB"/>
              </w:rPr>
              <w:t xml:space="preserv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approves the protocol amendment to the Budget.</w:t>
            </w:r>
          </w:p>
        </w:tc>
      </w:tr>
      <w:tr w:rsidR="0010551C" w:rsidRPr="009B4322"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9B4322"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9B4322" w:rsidTr="00EC063C">
        <w:tc>
          <w:tcPr>
            <w:tcW w:w="5142" w:type="dxa"/>
          </w:tcPr>
          <w:p w:rsidR="005D6575" w:rsidRPr="002C1931"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Pr="002C1931">
              <w:rPr>
                <w:rFonts w:ascii="Verdana" w:hAnsi="Verdana" w:cs="Arial"/>
                <w:b/>
                <w:bCs/>
                <w:sz w:val="20"/>
                <w:szCs w:val="20"/>
                <w:lang w:val="es-ES_tradnl"/>
              </w:rPr>
              <w:t>Relaciones Económicas</w:t>
            </w:r>
          </w:p>
          <w:p w:rsidR="005D6575" w:rsidRPr="002C1931" w:rsidRDefault="005D6575" w:rsidP="005D6575">
            <w:pPr>
              <w:autoSpaceDE w:val="0"/>
              <w:autoSpaceDN w:val="0"/>
              <w:adjustRightInd w:val="0"/>
              <w:rPr>
                <w:rFonts w:ascii="Verdana" w:hAnsi="Verdana"/>
                <w:b/>
                <w:bCs/>
                <w:sz w:val="20"/>
                <w:szCs w:val="20"/>
                <w:lang w:val="es-ES_tradnl"/>
              </w:rPr>
            </w:pPr>
          </w:p>
          <w:p w:rsidR="005D6575" w:rsidRPr="002C1931" w:rsidRDefault="005D6575" w:rsidP="005D6575">
            <w:pPr>
              <w:pStyle w:val="Textosinformato"/>
              <w:tabs>
                <w:tab w:val="left" w:pos="720"/>
              </w:tabs>
              <w:rPr>
                <w:rFonts w:ascii="Verdana" w:hAnsi="Verdana" w:cs="Arial"/>
              </w:rPr>
            </w:pPr>
            <w:r w:rsidRPr="002C1931">
              <w:rPr>
                <w:rFonts w:ascii="Verdana" w:hAnsi="Verdana" w:cs="Arial"/>
              </w:rPr>
              <w:t>1)</w:t>
            </w:r>
            <w:r w:rsidRPr="002C1931">
              <w:rPr>
                <w:rFonts w:ascii="Verdana" w:hAnsi="Verdana" w:cs="Arial"/>
              </w:rPr>
              <w:tab/>
              <w:t>La cláusula</w:t>
            </w:r>
            <w:r w:rsidRPr="002C1931">
              <w:rPr>
                <w:rFonts w:ascii="Verdana" w:hAnsi="Verdana" w:cs="Arial"/>
                <w:b/>
              </w:rPr>
              <w:t xml:space="preserve"> 5.1.2.</w:t>
            </w:r>
            <w:r w:rsidRPr="002C1931">
              <w:rPr>
                <w:rFonts w:ascii="Verdana" w:hAnsi="Verdana" w:cs="Arial"/>
              </w:rPr>
              <w:t xml:space="preserve"> – Costes ordinarios del ensayo (paciente reclutado) y </w:t>
            </w:r>
            <w:r w:rsidRPr="002C1931">
              <w:rPr>
                <w:rFonts w:ascii="Verdana" w:hAnsi="Verdana" w:cs="Arial"/>
                <w:b/>
              </w:rPr>
              <w:t xml:space="preserve">5.1.3 </w:t>
            </w:r>
            <w:r w:rsidRPr="002C1931">
              <w:rPr>
                <w:rFonts w:ascii="Verdana" w:hAnsi="Verdana" w:cs="Arial"/>
              </w:rPr>
              <w:t>– Memoria económica.</w:t>
            </w:r>
          </w:p>
          <w:p w:rsidR="005D6575" w:rsidRPr="005D6575" w:rsidRDefault="005D6575" w:rsidP="005D6575">
            <w:pPr>
              <w:autoSpaceDE w:val="0"/>
              <w:autoSpaceDN w:val="0"/>
              <w:adjustRightInd w:val="0"/>
              <w:jc w:val="both"/>
              <w:rPr>
                <w:rFonts w:ascii="Verdana" w:hAnsi="Verdana" w:cs="Arial"/>
                <w:sz w:val="20"/>
                <w:szCs w:val="20"/>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Pr="002C1931">
              <w:rPr>
                <w:rFonts w:ascii="Verdana" w:hAnsi="Verdana" w:cs="Arial"/>
                <w:b/>
                <w:bCs/>
                <w:sz w:val="20"/>
                <w:szCs w:val="20"/>
                <w:lang w:val="en-GB"/>
              </w:rPr>
              <w:t>Financial Relations</w:t>
            </w:r>
          </w:p>
          <w:p w:rsidR="0010551C" w:rsidRDefault="0010551C" w:rsidP="0010551C">
            <w:pPr>
              <w:rPr>
                <w:rFonts w:ascii="Verdana" w:hAnsi="Verdana" w:cs="Arial"/>
                <w:b/>
                <w:bCs/>
                <w:sz w:val="20"/>
                <w:szCs w:val="20"/>
                <w:lang w:val="en-GB"/>
              </w:rPr>
            </w:pPr>
          </w:p>
          <w:p w:rsidR="0010551C" w:rsidRPr="0010551C" w:rsidRDefault="0010551C" w:rsidP="0010551C">
            <w:pPr>
              <w:rPr>
                <w:rFonts w:ascii="Verdana" w:hAnsi="Verdana" w:cs="Arial"/>
                <w:b/>
                <w:sz w:val="20"/>
                <w:szCs w:val="20"/>
                <w:lang w:val="en-US"/>
              </w:rPr>
            </w:pPr>
            <w:r w:rsidRPr="0010551C">
              <w:rPr>
                <w:rFonts w:ascii="Verdana" w:hAnsi="Verdana" w:cs="Arial"/>
                <w:sz w:val="20"/>
                <w:lang w:val="en-GB"/>
              </w:rPr>
              <w:t>1)</w:t>
            </w:r>
            <w:r w:rsidRPr="0010551C">
              <w:rPr>
                <w:rFonts w:ascii="Verdana" w:hAnsi="Verdana" w:cs="Arial"/>
                <w:sz w:val="20"/>
                <w:lang w:val="en-GB"/>
              </w:rPr>
              <w:tab/>
              <w:t xml:space="preserve">Clause </w:t>
            </w:r>
            <w:r w:rsidRPr="0010551C">
              <w:rPr>
                <w:rFonts w:ascii="Verdana" w:hAnsi="Verdana" w:cs="Arial"/>
                <w:b/>
                <w:sz w:val="20"/>
                <w:lang w:val="en-GB"/>
              </w:rPr>
              <w:t>5.1.2.</w:t>
            </w:r>
            <w:r w:rsidRPr="0010551C">
              <w:rPr>
                <w:rFonts w:ascii="Verdana" w:hAnsi="Verdana" w:cs="Arial"/>
                <w:sz w:val="20"/>
                <w:lang w:val="en-GB"/>
              </w:rPr>
              <w:t xml:space="preserve"> – Ordinary trial costs (enrolled patient) and </w:t>
            </w:r>
            <w:r w:rsidRPr="0010551C">
              <w:rPr>
                <w:rFonts w:ascii="Verdana" w:hAnsi="Verdana" w:cs="Arial"/>
                <w:b/>
                <w:sz w:val="20"/>
                <w:lang w:val="en-GB"/>
              </w:rPr>
              <w:t xml:space="preserve">5.1.3 </w:t>
            </w:r>
            <w:r w:rsidRPr="0010551C">
              <w:rPr>
                <w:rFonts w:ascii="Verdana" w:hAnsi="Verdana" w:cs="Arial"/>
                <w:sz w:val="20"/>
                <w:lang w:val="en-GB"/>
              </w:rPr>
              <w:t>– Financial schedule.</w:t>
            </w:r>
          </w:p>
        </w:tc>
      </w:tr>
      <w:tr w:rsidR="005D6575" w:rsidRPr="009B4322" w:rsidTr="00EC063C">
        <w:tc>
          <w:tcPr>
            <w:tcW w:w="5142" w:type="dxa"/>
          </w:tcPr>
          <w:p w:rsidR="005D6575" w:rsidRPr="002C1931" w:rsidRDefault="005D6575" w:rsidP="005D6575">
            <w:pPr>
              <w:rPr>
                <w:rFonts w:ascii="Verdana" w:hAnsi="Verdana" w:cs="Arial"/>
                <w:b/>
                <w:color w:val="000000"/>
                <w:sz w:val="20"/>
                <w:szCs w:val="20"/>
              </w:rPr>
            </w:pPr>
            <w:r w:rsidRPr="002C1931">
              <w:rPr>
                <w:rFonts w:ascii="Verdana" w:hAnsi="Verdana" w:cs="Arial"/>
                <w:b/>
                <w:sz w:val="20"/>
                <w:szCs w:val="20"/>
              </w:rPr>
              <w:t>5.1.2. – Costes ordinarios del estudio (paciente reclutado).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b/>
                <w:sz w:val="20"/>
                <w:szCs w:val="20"/>
                <w:lang w:val="en-GB"/>
              </w:rPr>
            </w:pPr>
            <w:r w:rsidRPr="002C1931">
              <w:rPr>
                <w:rFonts w:ascii="Verdana" w:hAnsi="Verdana" w:cs="Arial"/>
                <w:b/>
                <w:sz w:val="20"/>
                <w:szCs w:val="20"/>
                <w:lang w:val="en-GB"/>
              </w:rPr>
              <w:t>5.1.2. – Ordinary study costs (enrolled patient).</w:t>
            </w:r>
          </w:p>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r w:rsidRPr="002C1931">
              <w:rPr>
                <w:rFonts w:ascii="Verdana" w:hAnsi="Verdana" w:cs="Arial"/>
              </w:rPr>
              <w:t>a)</w:t>
            </w:r>
            <w:r w:rsidRPr="002C1931">
              <w:rPr>
                <w:rFonts w:ascii="Verdana" w:hAnsi="Verdana" w:cs="Arial"/>
              </w:rPr>
              <w:tab/>
              <w:t xml:space="preserve">El Promotor acuerda hacer efectiva la cantidad de </w:t>
            </w:r>
            <w:r w:rsidRPr="002C1931">
              <w:t xml:space="preserv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xml:space="preserve">        </w:t>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00B81EE7">
              <w:rPr>
                <w:rFonts w:ascii="Verdana" w:hAnsi="Verdana" w:cs="Arial"/>
                <w:b/>
              </w:rPr>
              <w:t xml:space="preserve"> </w:t>
            </w:r>
            <w:r w:rsidRPr="007C497F">
              <w:rPr>
                <w:rFonts w:ascii="Verdana" w:hAnsi="Verdana" w:cs="Arial"/>
                <w:b/>
              </w:rPr>
              <w:t>€ por paciente</w:t>
            </w:r>
            <w:r w:rsidRPr="002C1931">
              <w:rPr>
                <w:rFonts w:ascii="Verdana" w:hAnsi="Verdana" w:cs="Arial"/>
              </w:rPr>
              <w:t xml:space="preserve"> </w:t>
            </w:r>
            <w:r w:rsidRPr="007C497F">
              <w:rPr>
                <w:rFonts w:ascii="Verdana" w:hAnsi="Verdana" w:cs="Arial"/>
                <w:b/>
              </w:rPr>
              <w:t>concluido y evaluable</w:t>
            </w:r>
            <w:r w:rsidRPr="002C1931">
              <w:rPr>
                <w:rFonts w:ascii="Verdana" w:hAnsi="Verdana" w:cs="Arial"/>
              </w:rPr>
              <w:t xml:space="preserve"> como se describe en el Protocolo. El número máximo estimado de pacientes a incluir será de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Pr="002C1931">
              <w:rPr>
                <w:rFonts w:ascii="Verdana" w:hAnsi="Verdana" w:cs="Arial"/>
                <w:b/>
              </w:rPr>
              <w:t xml:space="preserve"> pacientes. </w:t>
            </w:r>
            <w:r w:rsidRPr="002C1931">
              <w:rPr>
                <w:rFonts w:ascii="Verdana" w:hAnsi="Verdana" w:cs="Arial"/>
              </w:rPr>
              <w:t xml:space="preserve">Todos los pagos se realizarán a la FUNDACIÓN para la gestión de ISABIAL </w:t>
            </w:r>
            <w:r w:rsidRPr="002C1931">
              <w:rPr>
                <w:rFonts w:ascii="Verdana" w:hAnsi="Verdana" w:cs="Arial"/>
              </w:rPr>
              <w:lastRenderedPageBreak/>
              <w:t>contra la presentación de la factura correspondiente según las cade</w:t>
            </w:r>
            <w:r w:rsidR="004B17FE">
              <w:rPr>
                <w:rFonts w:ascii="Verdana" w:hAnsi="Verdana" w:cs="Arial"/>
              </w:rPr>
              <w:t xml:space="preserve">ncias establecidas en el punto </w:t>
            </w:r>
            <w:r w:rsidRPr="002C1931">
              <w:rPr>
                <w:rFonts w:ascii="Verdana" w:hAnsi="Verdana" w:cs="Arial"/>
              </w:rPr>
              <w:t>5.1.4. Formas de pago.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rPr>
            </w:pPr>
            <w:r w:rsidRPr="00A16B84">
              <w:rPr>
                <w:rFonts w:ascii="Verdana" w:hAnsi="Verdana" w:cs="Arial"/>
                <w:bCs/>
                <w:color w:val="000000"/>
                <w:sz w:val="20"/>
                <w:szCs w:val="20"/>
                <w:lang w:val="en-GB"/>
              </w:rPr>
              <w:t xml:space="preserve">The Sponsor agrees to pay the amount of </w:t>
            </w:r>
            <w:r w:rsidRPr="00B81EE7">
              <w:rPr>
                <w:rFonts w:ascii="Verdana" w:hAnsi="Verdana" w:cs="Arial"/>
                <w:b/>
                <w:bCs/>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b/>
                <w:bCs/>
                <w:color w:val="000000"/>
                <w:sz w:val="20"/>
                <w:szCs w:val="20"/>
                <w:lang w:val="en-GB"/>
              </w:rPr>
              <w:t>for each complete and evaluable patient,</w:t>
            </w:r>
            <w:r w:rsidRPr="00A16B84">
              <w:rPr>
                <w:rFonts w:ascii="Verdana" w:hAnsi="Verdana" w:cs="Arial"/>
                <w:bCs/>
                <w:color w:val="000000"/>
                <w:sz w:val="20"/>
                <w:szCs w:val="20"/>
                <w:lang w:val="en-GB"/>
              </w:rPr>
              <w:t xml:space="preserve"> as described in the Protocol. The maximum estimated number of patients to be enrolled will be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A16B84">
              <w:rPr>
                <w:rFonts w:ascii="Verdana" w:hAnsi="Verdana" w:cs="Arial"/>
                <w:b/>
                <w:bCs/>
                <w:color w:val="000000"/>
                <w:sz w:val="20"/>
                <w:szCs w:val="20"/>
                <w:lang w:val="en-GB"/>
              </w:rPr>
              <w:t xml:space="preserve"> patients</w:t>
            </w:r>
            <w:r w:rsidRPr="00A16B84">
              <w:rPr>
                <w:rFonts w:ascii="Verdana" w:hAnsi="Verdana" w:cs="Arial"/>
                <w:bCs/>
                <w:color w:val="000000"/>
                <w:sz w:val="20"/>
                <w:szCs w:val="20"/>
                <w:lang w:val="en-GB"/>
              </w:rPr>
              <w:t xml:space="preserve">. All payments will be made to the FOUNDATION for the </w:t>
            </w:r>
            <w:r w:rsidRPr="00A16B84">
              <w:rPr>
                <w:rFonts w:ascii="Verdana" w:hAnsi="Verdana" w:cs="Arial"/>
                <w:bCs/>
                <w:color w:val="000000"/>
                <w:sz w:val="20"/>
                <w:szCs w:val="20"/>
                <w:lang w:val="en-GB"/>
              </w:rPr>
              <w:lastRenderedPageBreak/>
              <w:t>management ISABIAL upon presentation of the corresponding invoice, in accordance with the time frames established in section 5.1.4. Payment Methods.</w:t>
            </w:r>
          </w:p>
          <w:p w:rsidR="00D0267E" w:rsidRPr="005D6575" w:rsidRDefault="00D0267E" w:rsidP="00D0267E">
            <w:pPr>
              <w:pStyle w:val="Prrafodelista"/>
              <w:ind w:left="418"/>
              <w:jc w:val="both"/>
              <w:rPr>
                <w:rFonts w:ascii="Verdana" w:hAnsi="Verdana" w:cs="Arial"/>
                <w:b/>
                <w:sz w:val="20"/>
                <w:szCs w:val="20"/>
              </w:rPr>
            </w:pPr>
          </w:p>
        </w:tc>
      </w:tr>
      <w:tr w:rsidR="005D6575" w:rsidRPr="009B4322" w:rsidTr="00EC063C">
        <w:tc>
          <w:tcPr>
            <w:tcW w:w="5142" w:type="dxa"/>
          </w:tcPr>
          <w:p w:rsidR="005D6575" w:rsidRPr="002C1931" w:rsidRDefault="005D6575" w:rsidP="00B81EE7">
            <w:pPr>
              <w:pStyle w:val="Lista3"/>
              <w:ind w:left="447" w:right="44" w:hanging="425"/>
              <w:jc w:val="both"/>
              <w:rPr>
                <w:rFonts w:ascii="Verdana" w:hAnsi="Verdana" w:cs="Arial"/>
                <w:color w:val="000000"/>
                <w:sz w:val="20"/>
                <w:szCs w:val="20"/>
              </w:rPr>
            </w:pPr>
            <w:r w:rsidRPr="002C1931">
              <w:rPr>
                <w:rFonts w:ascii="Verdana" w:hAnsi="Verdana" w:cs="Arial"/>
                <w:sz w:val="20"/>
                <w:szCs w:val="20"/>
              </w:rPr>
              <w:lastRenderedPageBreak/>
              <w:t>b)</w:t>
            </w:r>
            <w:r w:rsidRPr="002C1931">
              <w:rPr>
                <w:rFonts w:ascii="Verdana" w:hAnsi="Verdana" w:cs="Arial"/>
                <w:sz w:val="20"/>
                <w:szCs w:val="20"/>
              </w:rPr>
              <w:tab/>
              <w:t xml:space="preserve">En concepto de colaboración general (costes indirectos) para la realización del ensayo clínico, se abonará la cantidad de </w:t>
            </w:r>
            <w:r w:rsidR="00B81EE7" w:rsidRPr="00E27518">
              <w:rPr>
                <w:rFonts w:ascii="Verdana" w:hAnsi="Verdana" w:cs="Arial"/>
                <w:b/>
                <w:sz w:val="20"/>
              </w:rPr>
              <w:fldChar w:fldCharType="begin">
                <w:ffData>
                  <w:name w:val="Texto108"/>
                  <w:enabled/>
                  <w:calcOnExit w:val="0"/>
                  <w:textInput/>
                </w:ffData>
              </w:fldChar>
            </w:r>
            <w:r w:rsidR="00B81EE7" w:rsidRPr="00E27518">
              <w:rPr>
                <w:rFonts w:ascii="Verdana" w:hAnsi="Verdana" w:cs="Arial"/>
                <w:b/>
                <w:sz w:val="20"/>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2C1931">
              <w:rPr>
                <w:rFonts w:ascii="Verdana" w:hAnsi="Verdana" w:cs="Arial"/>
                <w:b/>
                <w:sz w:val="20"/>
                <w:szCs w:val="20"/>
              </w:rPr>
              <w:t xml:space="preserve"> €,</w:t>
            </w:r>
            <w:r w:rsidRPr="002C1931">
              <w:rPr>
                <w:rFonts w:ascii="Verdana" w:hAnsi="Verdana" w:cs="Arial"/>
                <w:sz w:val="20"/>
                <w:szCs w:val="20"/>
              </w:rPr>
              <w:t xml:space="preserve"> cantidad igual al 20% de la retribución al ensayo clínico por paciente. Dicho importe se entenderá que cubre los costes indirectos, emitiéndose por parte de la FUNDACIÓN para la gestión de ISABIAL la factura correspondiente, a la que se le repercutirá el I.V.A. que corresponda.</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For general collaboration (indirect costs) for the conduct of the clinical trial, the amount of </w:t>
            </w:r>
            <w:r w:rsidRPr="00A16B84">
              <w:rPr>
                <w:rFonts w:ascii="Verdana" w:hAnsi="Verdana" w:cs="Arial"/>
                <w:b/>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color w:val="000000"/>
                <w:sz w:val="20"/>
                <w:szCs w:val="20"/>
                <w:lang w:val="en-GB"/>
              </w:rPr>
              <w:t xml:space="preserve">will be paid, equivalent to 20% of the clinical trial remuneration per patient. This amount will be understood to cover indirect costs, with </w:t>
            </w:r>
            <w:r w:rsidRPr="00A16B84">
              <w:rPr>
                <w:rFonts w:ascii="Verdana" w:hAnsi="Verdana" w:cs="Arial"/>
                <w:bCs/>
                <w:color w:val="000000"/>
                <w:sz w:val="20"/>
                <w:szCs w:val="20"/>
                <w:lang w:val="en-GB"/>
              </w:rPr>
              <w:t>the FOUNDATION for the management ISABIAL</w:t>
            </w:r>
            <w:r w:rsidRPr="00A16B84">
              <w:rPr>
                <w:rFonts w:ascii="Verdana" w:hAnsi="Verdana" w:cs="Arial"/>
                <w:color w:val="000000"/>
                <w:sz w:val="20"/>
                <w:szCs w:val="20"/>
                <w:lang w:val="en-GB"/>
              </w:rPr>
              <w:t xml:space="preserve"> issuing the corresponding invoice, to which the applicable amount of VAT will be applied.</w:t>
            </w:r>
          </w:p>
          <w:p w:rsidR="00D0267E" w:rsidRPr="00A16B84" w:rsidRDefault="00D0267E" w:rsidP="00D0267E">
            <w:pPr>
              <w:pStyle w:val="Prrafodelista"/>
              <w:ind w:left="418"/>
              <w:jc w:val="both"/>
              <w:rPr>
                <w:rFonts w:ascii="Verdana" w:hAnsi="Verdana" w:cs="Arial"/>
                <w:b/>
                <w:sz w:val="20"/>
                <w:szCs w:val="20"/>
                <w:lang w:val="en-US"/>
              </w:rPr>
            </w:pPr>
          </w:p>
        </w:tc>
      </w:tr>
      <w:tr w:rsidR="005D6575" w:rsidRPr="009B4322" w:rsidTr="00EC063C">
        <w:tc>
          <w:tcPr>
            <w:tcW w:w="5142" w:type="dxa"/>
          </w:tcPr>
          <w:p w:rsidR="005D6575" w:rsidRPr="002C1931" w:rsidRDefault="005D6575" w:rsidP="00A16B84">
            <w:pPr>
              <w:pStyle w:val="Textosinformato"/>
              <w:ind w:left="447" w:hanging="425"/>
              <w:jc w:val="both"/>
              <w:rPr>
                <w:rFonts w:ascii="Verdana" w:hAnsi="Verdana" w:cs="Arial"/>
                <w:color w:val="000000"/>
              </w:rPr>
            </w:pPr>
            <w:r w:rsidRPr="002C1931">
              <w:rPr>
                <w:rFonts w:ascii="Verdana" w:hAnsi="Verdana" w:cs="Arial"/>
              </w:rPr>
              <w:t xml:space="preserve">c) </w:t>
            </w:r>
            <w:r w:rsidRPr="002C1931">
              <w:rPr>
                <w:rFonts w:ascii="Verdana" w:hAnsi="Verdana" w:cs="Arial"/>
              </w:rPr>
              <w:tab/>
              <w:t xml:space="preserve">El abono de las compensaciones al INVESTIGADOR, así como las obligaciones legales adicionales (retenciones por I.R.P.F) corresponderán directamente a la FUNDACIÓN para la gestión de ISABIAL.  La retribución a los investigadores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w:t>
            </w:r>
            <w:r w:rsidRPr="002C1931">
              <w:rPr>
                <w:rFonts w:ascii="Verdana" w:hAnsi="Verdana" w:cs="Arial"/>
              </w:rPr>
              <w:t xml:space="preserve"> </w:t>
            </w:r>
            <w:r w:rsidRPr="007C497F">
              <w:rPr>
                <w:rFonts w:ascii="Verdana" w:hAnsi="Verdana" w:cs="Arial"/>
                <w:b/>
              </w:rPr>
              <w:t>por paciente</w:t>
            </w:r>
            <w:r w:rsidRPr="002C1931">
              <w:rPr>
                <w:rFonts w:ascii="Verdana" w:hAnsi="Verdana" w:cs="Arial"/>
              </w:rPr>
              <w:t xml:space="preserve"> (70%</w:t>
            </w:r>
            <w:r w:rsidRPr="002C1931">
              <w:rPr>
                <w:rFonts w:ascii="Verdana" w:hAnsi="Verdana" w:cs="Arial"/>
                <w:b/>
              </w:rPr>
              <w:t xml:space="preserve"> </w:t>
            </w:r>
            <w:r w:rsidRPr="002C1931">
              <w:rPr>
                <w:rFonts w:ascii="Verdana" w:hAnsi="Verdana" w:cs="Arial"/>
              </w:rPr>
              <w:t>de la cantidad presupuestada por paciente).</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The payment of remuneration to the INVESTIGATOR, as well as additional legal obligations (I.R.P.F [Personal Income Tax] withholdings) will be the direct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 xml:space="preserve">. Remuneration for the investigators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(70% of the amount budgeted per patient).</w:t>
            </w:r>
          </w:p>
          <w:p w:rsidR="00101D24" w:rsidRPr="00A16B84" w:rsidRDefault="00101D24" w:rsidP="00101D24">
            <w:pPr>
              <w:pStyle w:val="Prrafodelista"/>
              <w:ind w:left="418"/>
              <w:jc w:val="both"/>
              <w:rPr>
                <w:rFonts w:ascii="Verdana" w:hAnsi="Verdana" w:cs="Arial"/>
                <w:b/>
                <w:sz w:val="20"/>
                <w:szCs w:val="20"/>
                <w:lang w:val="en-US"/>
              </w:rPr>
            </w:pPr>
          </w:p>
        </w:tc>
      </w:tr>
      <w:tr w:rsidR="005D6575" w:rsidRPr="009B4322"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rPr>
            </w:pPr>
            <w:r w:rsidRPr="002C1931">
              <w:rPr>
                <w:rFonts w:ascii="Verdana" w:hAnsi="Verdana" w:cs="Arial"/>
              </w:rPr>
              <w:t xml:space="preserve">d) </w:t>
            </w:r>
            <w:r w:rsidRPr="002C1931">
              <w:rPr>
                <w:rFonts w:ascii="Verdana" w:hAnsi="Verdana" w:cs="Arial"/>
              </w:rPr>
              <w:tab/>
              <w:t xml:space="preserve">La retribución al Servicio de Farmacia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 por paciente</w:t>
            </w:r>
            <w:r w:rsidRPr="002C1931">
              <w:rPr>
                <w:rFonts w:ascii="Verdana" w:hAnsi="Verdana" w:cs="Arial"/>
              </w:rPr>
              <w:t xml:space="preserve"> (el 10% de la cantidad presupuestada por paciente) así como las obligaciones legales adicionales (retenciones por I.R.P.F) y corresponderán así mismo a la FUNDACIÓN para la gestión de ISABIAL.</w:t>
            </w:r>
          </w:p>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Remuneration for the Pharmacy Department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(10% of the amount budgeted per patient) as well as additional legal obligations (Personal Income Tax withholdings) and will also be the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w:t>
            </w:r>
          </w:p>
          <w:p w:rsidR="00101D24" w:rsidRPr="00A16B84" w:rsidRDefault="00101D24" w:rsidP="00101D24">
            <w:pPr>
              <w:pStyle w:val="Prrafodelista"/>
              <w:ind w:left="418"/>
              <w:jc w:val="both"/>
              <w:rPr>
                <w:rFonts w:ascii="Verdana" w:hAnsi="Verdana" w:cs="Arial"/>
                <w:b/>
                <w:sz w:val="20"/>
                <w:szCs w:val="20"/>
                <w:lang w:val="en-US"/>
              </w:rPr>
            </w:pPr>
          </w:p>
        </w:tc>
      </w:tr>
      <w:tr w:rsidR="005F074E" w:rsidRPr="009B4322" w:rsidTr="00EC063C">
        <w:tc>
          <w:tcPr>
            <w:tcW w:w="5142" w:type="dxa"/>
          </w:tcPr>
          <w:p w:rsidR="005F074E" w:rsidRPr="002C1931" w:rsidRDefault="005F074E" w:rsidP="005F074E">
            <w:pPr>
              <w:autoSpaceDE w:val="0"/>
              <w:autoSpaceDN w:val="0"/>
              <w:adjustRightInd w:val="0"/>
              <w:jc w:val="both"/>
              <w:rPr>
                <w:rFonts w:ascii="Verdana" w:hAnsi="Verdana" w:cs="Arial"/>
                <w:b/>
                <w:sz w:val="20"/>
                <w:szCs w:val="20"/>
              </w:rPr>
            </w:pPr>
            <w:r>
              <w:rPr>
                <w:rFonts w:ascii="Verdana" w:hAnsi="Verdana" w:cs="Arial"/>
                <w:b/>
                <w:sz w:val="20"/>
                <w:szCs w:val="20"/>
              </w:rPr>
              <w:t>5</w:t>
            </w:r>
            <w:r w:rsidRPr="002C1931">
              <w:rPr>
                <w:rFonts w:ascii="Verdana" w:hAnsi="Verdana" w:cs="Arial"/>
                <w:b/>
                <w:sz w:val="20"/>
                <w:szCs w:val="20"/>
              </w:rPr>
              <w:t>.1.3. – Memoria económica</w:t>
            </w:r>
          </w:p>
          <w:p w:rsidR="005F074E" w:rsidRPr="002C1931" w:rsidRDefault="005F074E" w:rsidP="005F074E">
            <w:pPr>
              <w:autoSpaceDE w:val="0"/>
              <w:autoSpaceDN w:val="0"/>
              <w:adjustRightInd w:val="0"/>
              <w:jc w:val="both"/>
              <w:rPr>
                <w:rFonts w:ascii="Verdana" w:hAnsi="Verdana" w:cs="Arial"/>
                <w:sz w:val="20"/>
                <w:szCs w:val="20"/>
              </w:rPr>
            </w:pPr>
            <w:r w:rsidRPr="002C1931">
              <w:rPr>
                <w:rFonts w:ascii="Verdana" w:hAnsi="Verdana" w:cs="Arial"/>
                <w:sz w:val="20"/>
                <w:szCs w:val="20"/>
              </w:rPr>
              <w:t xml:space="preserve">El coste económico global del estudio se cifra en </w:t>
            </w:r>
            <w:r w:rsidR="007B1A91" w:rsidRPr="00E27518">
              <w:rPr>
                <w:rFonts w:ascii="Verdana" w:hAnsi="Verdana" w:cs="Arial"/>
                <w:b/>
                <w:sz w:val="20"/>
              </w:rPr>
              <w:fldChar w:fldCharType="begin">
                <w:ffData>
                  <w:name w:val="Texto108"/>
                  <w:enabled/>
                  <w:calcOnExit w:val="0"/>
                  <w:textInput/>
                </w:ffData>
              </w:fldChar>
            </w:r>
            <w:r w:rsidR="007B1A91" w:rsidRPr="00E27518">
              <w:rPr>
                <w:rFonts w:ascii="Verdana" w:hAnsi="Verdana" w:cs="Arial"/>
                <w:b/>
                <w:sz w:val="20"/>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E27518">
              <w:rPr>
                <w:rFonts w:ascii="Verdana" w:hAnsi="Verdana" w:cs="Arial"/>
                <w:b/>
                <w:noProof/>
                <w:sz w:val="20"/>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Pr>
                <w:rFonts w:ascii="Verdana" w:hAnsi="Verdana" w:cs="Arial"/>
                <w:b/>
                <w:sz w:val="20"/>
              </w:rPr>
              <w:t xml:space="preserve"> </w:t>
            </w:r>
            <w:r w:rsidRPr="002C1931">
              <w:rPr>
                <w:rFonts w:ascii="Verdana" w:hAnsi="Verdana" w:cs="Arial"/>
                <w:b/>
                <w:sz w:val="20"/>
                <w:szCs w:val="20"/>
              </w:rPr>
              <w:t>euros</w:t>
            </w:r>
            <w:r w:rsidRPr="002C1931">
              <w:rPr>
                <w:rFonts w:ascii="Verdana" w:hAnsi="Verdana" w:cs="Arial"/>
                <w:sz w:val="20"/>
                <w:szCs w:val="20"/>
              </w:rPr>
              <w:t xml:space="preserve"> </w:t>
            </w:r>
            <w:r w:rsidRPr="002C1931">
              <w:rPr>
                <w:rFonts w:ascii="Verdana" w:hAnsi="Verdana" w:cs="Arial"/>
                <w:b/>
                <w:sz w:val="20"/>
                <w:szCs w:val="20"/>
              </w:rPr>
              <w:t>por paciente</w:t>
            </w:r>
            <w:r w:rsidRPr="002C1931">
              <w:rPr>
                <w:rFonts w:ascii="Verdana" w:hAnsi="Verdana" w:cs="Arial"/>
                <w:sz w:val="20"/>
                <w:szCs w:val="20"/>
              </w:rPr>
              <w:t xml:space="preserv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w:t>
            </w:r>
          </w:p>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autoSpaceDE w:val="0"/>
              <w:jc w:val="both"/>
              <w:rPr>
                <w:rFonts w:ascii="Verdana" w:hAnsi="Verdana" w:cs="Arial"/>
                <w:b/>
                <w:sz w:val="20"/>
                <w:szCs w:val="20"/>
                <w:lang w:val="en-GB"/>
              </w:rPr>
            </w:pPr>
            <w:r w:rsidRPr="002C1931">
              <w:rPr>
                <w:rFonts w:ascii="Verdana" w:hAnsi="Verdana" w:cs="Arial"/>
                <w:b/>
                <w:sz w:val="20"/>
                <w:szCs w:val="20"/>
                <w:lang w:val="en-GB"/>
              </w:rPr>
              <w:t xml:space="preserve">5.1.3. – Financial schedule </w:t>
            </w:r>
          </w:p>
          <w:p w:rsidR="005F074E" w:rsidRPr="002C1931" w:rsidRDefault="005F074E" w:rsidP="005F074E">
            <w:pPr>
              <w:jc w:val="both"/>
              <w:rPr>
                <w:rFonts w:ascii="Verdana" w:hAnsi="Verdana" w:cs="Arial"/>
                <w:color w:val="000000"/>
                <w:sz w:val="20"/>
                <w:szCs w:val="20"/>
                <w:lang w:val="en-GB"/>
              </w:rPr>
            </w:pPr>
            <w:r w:rsidRPr="002C1931">
              <w:rPr>
                <w:rFonts w:ascii="Verdana" w:hAnsi="Verdana" w:cs="Arial"/>
                <w:sz w:val="20"/>
                <w:szCs w:val="20"/>
                <w:lang w:val="en-GB"/>
              </w:rPr>
              <w:t xml:space="preserve">The total financial cost of the study is </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2C1931">
              <w:rPr>
                <w:rFonts w:ascii="Verdana" w:hAnsi="Verdana" w:cs="Arial"/>
                <w:b/>
                <w:sz w:val="20"/>
                <w:szCs w:val="20"/>
                <w:lang w:val="en-GB"/>
              </w:rPr>
              <w:t>euros per patient</w:t>
            </w:r>
            <w:r w:rsidRPr="002C1931">
              <w:rPr>
                <w:rFonts w:ascii="Verdana" w:hAnsi="Verdana" w:cs="Arial"/>
                <w:sz w:val="20"/>
                <w:szCs w:val="20"/>
                <w:lang w:val="en-GB"/>
              </w:rPr>
              <w:t xml:space="preserve"> (excluding VAT). The breakdown is set out in Annex II of this agreement (Financial schedule for the study). If a patient leaves the study before completing it, for whatever reason, the Sponsor will still be obliged to pay for the proportional part of their participation in the study. These amounts will be subject, as applicable, to the corresponding VAT, which will be paid by the Sponsor in accordance with the provisions of clause 5.</w:t>
            </w:r>
          </w:p>
        </w:tc>
      </w:tr>
      <w:tr w:rsidR="005F074E" w:rsidRPr="009B4322"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r>
              <w:rPr>
                <w:rFonts w:ascii="Verdana" w:hAnsi="Verdana" w:cs="Arial"/>
              </w:rPr>
              <w:lastRenderedPageBreak/>
              <w:t>2</w:t>
            </w:r>
            <w:r w:rsidRPr="002C1931">
              <w:rPr>
                <w:rFonts w:ascii="Verdana" w:hAnsi="Verdana" w:cs="Arial"/>
              </w:rPr>
              <w:t>) Reemplazar el Anexo II de la Memoria Económica.</w:t>
            </w: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Default="004A0433" w:rsidP="004A0433">
            <w:pPr>
              <w:jc w:val="both"/>
              <w:rPr>
                <w:rFonts w:ascii="Verdana" w:hAnsi="Verdana" w:cs="Arial"/>
                <w:color w:val="000000"/>
                <w:sz w:val="20"/>
                <w:szCs w:val="20"/>
                <w:lang w:val="en-GB" w:eastAsia="es-ES"/>
              </w:rPr>
            </w:pPr>
            <w:r>
              <w:rPr>
                <w:rFonts w:ascii="Verdana" w:hAnsi="Verdana" w:cs="Arial"/>
                <w:color w:val="000000"/>
                <w:sz w:val="20"/>
                <w:szCs w:val="20"/>
                <w:lang w:val="en-GB" w:eastAsia="es-ES"/>
              </w:rPr>
              <w:t xml:space="preserve">2) </w:t>
            </w:r>
            <w:r w:rsidRPr="002C1931">
              <w:rPr>
                <w:rFonts w:ascii="Verdana" w:hAnsi="Verdana" w:cs="Arial"/>
                <w:color w:val="000000"/>
                <w:sz w:val="20"/>
                <w:szCs w:val="20"/>
                <w:lang w:val="en-GB" w:eastAsia="es-ES"/>
              </w:rPr>
              <w:t>To replace Annex II, the Financial Schedule.</w:t>
            </w:r>
          </w:p>
          <w:p w:rsidR="00101D24" w:rsidRPr="004A0433" w:rsidRDefault="00101D24" w:rsidP="004A0433">
            <w:pPr>
              <w:jc w:val="both"/>
              <w:rPr>
                <w:rFonts w:ascii="Verdana" w:hAnsi="Verdana" w:cs="Arial"/>
                <w:b/>
                <w:sz w:val="20"/>
                <w:szCs w:val="20"/>
                <w:lang w:val="en-US"/>
              </w:rPr>
            </w:pPr>
          </w:p>
        </w:tc>
      </w:tr>
      <w:tr w:rsidR="00DA6AD7" w:rsidRPr="009B4322" w:rsidTr="00EC063C">
        <w:tc>
          <w:tcPr>
            <w:tcW w:w="10060" w:type="dxa"/>
            <w:gridSpan w:val="3"/>
          </w:tcPr>
          <w:p w:rsidR="00DA6AD7" w:rsidRPr="0079296D" w:rsidRDefault="00DA6AD7" w:rsidP="00DA6AD7">
            <w:pPr>
              <w:jc w:val="center"/>
              <w:rPr>
                <w:rFonts w:ascii="Verdana" w:hAnsi="Verdana" w:cs="Arial"/>
                <w:b/>
                <w:sz w:val="20"/>
                <w:szCs w:val="20"/>
                <w:u w:val="single"/>
                <w:lang w:eastAsia="zh-CN"/>
              </w:rPr>
            </w:pPr>
            <w:r>
              <w:rPr>
                <w:rFonts w:ascii="Verdana" w:hAnsi="Verdana" w:cs="Arial"/>
                <w:b/>
                <w:sz w:val="20"/>
                <w:szCs w:val="20"/>
                <w:u w:val="single"/>
                <w:lang w:eastAsia="zh-CN"/>
              </w:rPr>
              <w:t xml:space="preserve">ANEXO II </w:t>
            </w:r>
            <w:r w:rsidRPr="0079296D">
              <w:rPr>
                <w:rFonts w:ascii="Verdana" w:hAnsi="Verdana" w:cs="Arial"/>
                <w:b/>
                <w:sz w:val="20"/>
                <w:szCs w:val="20"/>
                <w:u w:val="single"/>
                <w:lang w:eastAsia="zh-CN"/>
              </w:rPr>
              <w:t>MEMORIA ECONÓMICA</w:t>
            </w:r>
            <w:r>
              <w:rPr>
                <w:rFonts w:ascii="Verdana" w:hAnsi="Verdana" w:cs="Arial"/>
                <w:b/>
                <w:sz w:val="20"/>
                <w:szCs w:val="20"/>
                <w:u w:val="single"/>
                <w:lang w:eastAsia="zh-CN"/>
              </w:rPr>
              <w:t xml:space="preserve">/ANNEX II </w:t>
            </w:r>
            <w:r w:rsidRPr="0079296D">
              <w:rPr>
                <w:rFonts w:ascii="Verdana" w:hAnsi="Verdana" w:cs="Arial"/>
                <w:b/>
                <w:sz w:val="20"/>
                <w:szCs w:val="20"/>
                <w:u w:val="single"/>
              </w:rPr>
              <w:t>BUDGET</w:t>
            </w:r>
          </w:p>
          <w:p w:rsidR="00DA6AD7" w:rsidRPr="0079296D" w:rsidRDefault="00DA6AD7" w:rsidP="00DA6AD7">
            <w:pPr>
              <w:rPr>
                <w:rFonts w:ascii="Verdana" w:hAnsi="Verdana" w:cs="Arial"/>
                <w:b/>
                <w:sz w:val="20"/>
                <w:szCs w:val="20"/>
                <w:u w:val="single"/>
                <w:lang w:eastAsia="zh-CN"/>
              </w:rPr>
            </w:pPr>
          </w:p>
          <w:tbl>
            <w:tblPr>
              <w:tblW w:w="9781" w:type="dxa"/>
              <w:tblBorders>
                <w:insideH w:val="single" w:sz="4" w:space="0" w:color="000000"/>
              </w:tblBorders>
              <w:tblLayout w:type="fixed"/>
              <w:tblLook w:val="0000" w:firstRow="0" w:lastRow="0" w:firstColumn="0" w:lastColumn="0" w:noHBand="0" w:noVBand="0"/>
            </w:tblPr>
            <w:tblGrid>
              <w:gridCol w:w="638"/>
              <w:gridCol w:w="5633"/>
              <w:gridCol w:w="1843"/>
              <w:gridCol w:w="1667"/>
            </w:tblGrid>
            <w:tr w:rsidR="00DA6AD7" w:rsidRPr="00F02569" w:rsidTr="00101D24">
              <w:trPr>
                <w:trHeight w:val="1071"/>
              </w:trPr>
              <w:tc>
                <w:tcPr>
                  <w:tcW w:w="638" w:type="dxa"/>
                  <w:shd w:val="clear" w:color="auto" w:fill="E6E6E6"/>
                  <w:vAlign w:val="bottom"/>
                </w:tcPr>
                <w:p w:rsidR="00DA6AD7" w:rsidRPr="00F02569" w:rsidRDefault="00DA6AD7" w:rsidP="00DA6AD7">
                  <w:pPr>
                    <w:snapToGrid w:val="0"/>
                    <w:jc w:val="center"/>
                    <w:rPr>
                      <w:rFonts w:ascii="Verdana" w:hAnsi="Verdana" w:cs="Arial"/>
                      <w:b/>
                      <w:bCs/>
                      <w:sz w:val="20"/>
                      <w:szCs w:val="20"/>
                      <w:lang w:eastAsia="zh-CN"/>
                    </w:rPr>
                  </w:pPr>
                  <w:bookmarkStart w:id="4" w:name="_Hlk54272133"/>
                </w:p>
              </w:tc>
              <w:tc>
                <w:tcPr>
                  <w:tcW w:w="5633" w:type="dxa"/>
                  <w:shd w:val="clear" w:color="auto" w:fill="E6E6E6"/>
                  <w:vAlign w:val="center"/>
                </w:tcPr>
                <w:p w:rsidR="00DA6AD7" w:rsidRPr="00F02569" w:rsidRDefault="00DA6AD7" w:rsidP="00DA6AD7">
                  <w:pPr>
                    <w:snapToGrid w:val="0"/>
                    <w:rPr>
                      <w:rFonts w:ascii="Verdana" w:hAnsi="Verdana" w:cs="Arial"/>
                      <w:b/>
                      <w:bCs/>
                      <w:sz w:val="20"/>
                      <w:szCs w:val="20"/>
                      <w:lang w:eastAsia="zh-CN"/>
                    </w:rPr>
                  </w:pPr>
                  <w:r w:rsidRPr="00F02569">
                    <w:rPr>
                      <w:rFonts w:ascii="Verdana" w:hAnsi="Verdana" w:cs="Arial"/>
                      <w:b/>
                      <w:bCs/>
                      <w:sz w:val="20"/>
                      <w:szCs w:val="20"/>
                      <w:lang w:eastAsia="zh-CN"/>
                    </w:rPr>
                    <w:t>PRESUPUESTO TOTAL DEL ENSAYO/</w:t>
                  </w:r>
                  <w:r w:rsidRPr="00F02569">
                    <w:rPr>
                      <w:rFonts w:ascii="Verdana" w:hAnsi="Verdana" w:cs="Arial"/>
                      <w:b/>
                      <w:bCs/>
                      <w:sz w:val="20"/>
                      <w:szCs w:val="20"/>
                      <w:lang w:eastAsia="zh-CN"/>
                    </w:rPr>
                    <w:br/>
                  </w:r>
                  <w:r w:rsidRPr="00F02569">
                    <w:rPr>
                      <w:rFonts w:ascii="Verdana" w:hAnsi="Verdana" w:cs="Arial"/>
                      <w:b/>
                      <w:bCs/>
                      <w:sz w:val="20"/>
                      <w:szCs w:val="20"/>
                    </w:rPr>
                    <w:t>TOTAL TRIAL BUDGET</w:t>
                  </w:r>
                </w:p>
              </w:tc>
              <w:tc>
                <w:tcPr>
                  <w:tcW w:w="1843" w:type="dxa"/>
                  <w:shd w:val="clear" w:color="auto" w:fill="E6E6E6"/>
                  <w:vAlign w:val="center"/>
                </w:tcPr>
                <w:p w:rsidR="00DA6AD7"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Pr>
                      <w:rFonts w:ascii="Verdana" w:hAnsi="Verdana" w:cs="Arial"/>
                      <w:b/>
                      <w:bCs/>
                      <w:sz w:val="20"/>
                      <w:szCs w:val="20"/>
                      <w:lang w:val="en-US" w:eastAsia="zh-CN"/>
                    </w:rPr>
                    <w:t>/</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Pr="00F02569">
                    <w:rPr>
                      <w:rFonts w:ascii="Verdana" w:hAnsi="Verdana" w:cs="Arial"/>
                      <w:b/>
                      <w:bCs/>
                      <w:sz w:val="20"/>
                      <w:szCs w:val="20"/>
                      <w:lang w:val="en-US" w:eastAsia="zh-CN"/>
                    </w:rPr>
                    <w:t xml:space="preserve"> </w:t>
                  </w:r>
                </w:p>
              </w:tc>
              <w:tc>
                <w:tcPr>
                  <w:tcW w:w="1667" w:type="dxa"/>
                  <w:shd w:val="clear" w:color="auto" w:fill="E6E6E6"/>
                </w:tcPr>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9A1E95" w:rsidRDefault="00DA6AD7" w:rsidP="00DA6AD7">
                  <w:pPr>
                    <w:snapToGrid w:val="0"/>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rsidR="00DA6AD7" w:rsidRPr="00F02569" w:rsidRDefault="00DA6AD7" w:rsidP="00DA6AD7">
                  <w:pPr>
                    <w:snapToGrid w:val="0"/>
                    <w:jc w:val="center"/>
                    <w:rPr>
                      <w:rFonts w:ascii="Verdana" w:hAnsi="Verdana" w:cs="Arial"/>
                      <w:b/>
                      <w:bCs/>
                      <w:sz w:val="20"/>
                      <w:szCs w:val="20"/>
                      <w:lang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subjects)</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sidRPr="00F02569">
                    <w:rPr>
                      <w:rFonts w:ascii="Verdana" w:hAnsi="Verdana" w:cs="Arial"/>
                      <w:sz w:val="20"/>
                      <w:szCs w:val="20"/>
                      <w:lang w:eastAsia="zh-CN"/>
                    </w:rPr>
                    <w:t>I</w:t>
                  </w:r>
                </w:p>
              </w:tc>
              <w:tc>
                <w:tcPr>
                  <w:tcW w:w="5633" w:type="dxa"/>
                  <w:shd w:val="clear" w:color="auto" w:fill="E6E6E6"/>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Costes extraordinarios al centro y a pacientes/</w:t>
                  </w:r>
                  <w:r w:rsidRPr="00F02569">
                    <w:rPr>
                      <w:rFonts w:ascii="Verdana" w:hAnsi="Verdana" w:cs="Arial"/>
                      <w:sz w:val="20"/>
                      <w:szCs w:val="20"/>
                      <w:lang w:eastAsia="zh-CN"/>
                    </w:rPr>
                    <w:br/>
                  </w:r>
                  <w:r w:rsidRPr="00F02569">
                    <w:rPr>
                      <w:rFonts w:ascii="Verdana" w:hAnsi="Verdana" w:cs="Arial"/>
                      <w:sz w:val="20"/>
                      <w:szCs w:val="20"/>
                      <w:lang w:val="en-US"/>
                    </w:rPr>
                    <w:t>Extraordinary costs for the site and for patients</w:t>
                  </w:r>
                </w:p>
              </w:tc>
              <w:tc>
                <w:tcPr>
                  <w:tcW w:w="1843"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center"/>
                </w:tcPr>
                <w:p w:rsidR="00DA6AD7" w:rsidRPr="00F02569" w:rsidRDefault="009B4322" w:rsidP="00DA6AD7">
                  <w:pPr>
                    <w:snapToGrid w:val="0"/>
                    <w:jc w:val="center"/>
                    <w:rPr>
                      <w:rFonts w:ascii="Verdana" w:hAnsi="Verdana" w:cs="Arial"/>
                      <w:b/>
                      <w:sz w:val="20"/>
                      <w:szCs w:val="20"/>
                      <w:lang w:eastAsia="zh-CN"/>
                    </w:rPr>
                  </w:pPr>
                  <w:r>
                    <w:rPr>
                      <w:rFonts w:ascii="Verdana" w:hAnsi="Verdana" w:cs="Arial"/>
                      <w:b/>
                      <w:sz w:val="20"/>
                      <w:szCs w:val="20"/>
                      <w:lang w:eastAsia="zh-CN"/>
                    </w:rPr>
                    <w:t>5</w:t>
                  </w:r>
                  <w:r w:rsidR="00DA6AD7" w:rsidRPr="00F02569">
                    <w:rPr>
                      <w:rFonts w:ascii="Verdana" w:hAnsi="Verdana" w:cs="Arial"/>
                      <w:b/>
                      <w:sz w:val="20"/>
                      <w:szCs w:val="20"/>
                      <w:lang w:eastAsia="zh-CN"/>
                    </w:rPr>
                    <w:t>00</w:t>
                  </w:r>
                  <w:r w:rsidR="00DA6AD7">
                    <w:rPr>
                      <w:rFonts w:ascii="Verdana" w:hAnsi="Verdana" w:cs="Arial"/>
                      <w:b/>
                      <w:sz w:val="20"/>
                      <w:szCs w:val="20"/>
                      <w:lang w:eastAsia="zh-CN"/>
                    </w:rPr>
                    <w:t>,00</w:t>
                  </w:r>
                  <w:r w:rsidR="00DA6AD7" w:rsidRPr="00F02569">
                    <w:rPr>
                      <w:rFonts w:ascii="Verdana" w:hAnsi="Verdana" w:cs="Arial"/>
                      <w:b/>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Gestión administrativa ensayo clínico/</w:t>
                  </w:r>
                  <w:r w:rsidRPr="00F02569">
                    <w:rPr>
                      <w:rFonts w:ascii="Verdana" w:hAnsi="Verdana" w:cs="Arial"/>
                      <w:sz w:val="20"/>
                      <w:szCs w:val="20"/>
                      <w:lang w:eastAsia="zh-CN"/>
                    </w:rPr>
                    <w:br/>
                  </w:r>
                  <w:proofErr w:type="spellStart"/>
                  <w:r w:rsidRPr="00F02569">
                    <w:rPr>
                      <w:rFonts w:ascii="Verdana" w:hAnsi="Verdana" w:cs="Arial"/>
                      <w:sz w:val="20"/>
                      <w:szCs w:val="20"/>
                    </w:rPr>
                    <w:t>Clinical</w:t>
                  </w:r>
                  <w:proofErr w:type="spellEnd"/>
                  <w:r w:rsidRPr="00F02569">
                    <w:rPr>
                      <w:rFonts w:ascii="Verdana" w:hAnsi="Verdana" w:cs="Arial"/>
                      <w:sz w:val="20"/>
                      <w:szCs w:val="20"/>
                    </w:rPr>
                    <w:t xml:space="preserve"> trial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vAlign w:val="center"/>
                </w:tcPr>
                <w:p w:rsidR="00DA6AD7" w:rsidRPr="00F02569" w:rsidRDefault="009B4322" w:rsidP="00DA6AD7">
                  <w:pPr>
                    <w:snapToGrid w:val="0"/>
                    <w:jc w:val="center"/>
                    <w:rPr>
                      <w:rFonts w:ascii="Verdana" w:hAnsi="Verdana" w:cs="Arial"/>
                      <w:sz w:val="20"/>
                      <w:szCs w:val="20"/>
                      <w:lang w:eastAsia="zh-CN"/>
                    </w:rPr>
                  </w:pPr>
                  <w:r>
                    <w:rPr>
                      <w:rFonts w:ascii="Verdana" w:hAnsi="Verdana" w:cs="Arial"/>
                      <w:sz w:val="20"/>
                      <w:szCs w:val="20"/>
                      <w:lang w:eastAsia="zh-CN"/>
                    </w:rPr>
                    <w:t>5</w:t>
                  </w:r>
                  <w:r w:rsidR="00DA6AD7" w:rsidRPr="00F02569">
                    <w:rPr>
                      <w:rFonts w:ascii="Verdana" w:hAnsi="Verdana" w:cs="Arial"/>
                      <w:sz w:val="20"/>
                      <w:szCs w:val="20"/>
                      <w:lang w:eastAsia="zh-CN"/>
                    </w:rPr>
                    <w:t>00</w:t>
                  </w:r>
                  <w:r w:rsidR="00DA6AD7">
                    <w:rPr>
                      <w:rFonts w:ascii="Verdana" w:hAnsi="Verdana" w:cs="Arial"/>
                      <w:sz w:val="20"/>
                      <w:szCs w:val="20"/>
                      <w:lang w:eastAsia="zh-CN"/>
                    </w:rPr>
                    <w:t>,00</w:t>
                  </w:r>
                  <w:r w:rsidR="00DA6AD7" w:rsidRPr="00F02569">
                    <w:rPr>
                      <w:rFonts w:ascii="Verdana" w:hAnsi="Verdana" w:cs="Arial"/>
                      <w:sz w:val="20"/>
                      <w:szCs w:val="20"/>
                      <w:lang w:eastAsia="zh-CN"/>
                    </w:rPr>
                    <w:t xml:space="preserve"> €</w:t>
                  </w:r>
                </w:p>
              </w:tc>
            </w:tr>
            <w:tr w:rsidR="00DA6AD7" w:rsidRPr="00F02569" w:rsidTr="00101D24">
              <w:trPr>
                <w:trHeight w:val="310"/>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a la Institución/</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Institution</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RDefault="00DA6AD7" w:rsidP="00DA6AD7">
                  <w:pPr>
                    <w:snapToGrid w:val="0"/>
                    <w:jc w:val="center"/>
                    <w:rPr>
                      <w:rFonts w:ascii="Verdana" w:hAnsi="Verdana" w:cs="Arial"/>
                      <w:sz w:val="20"/>
                      <w:szCs w:val="20"/>
                      <w:lang w:eastAsia="zh-CN"/>
                    </w:rPr>
                  </w:pPr>
                </w:p>
              </w:tc>
            </w:tr>
            <w:tr w:rsidR="00101D24" w:rsidRPr="00F02569" w:rsidTr="00101D24">
              <w:trPr>
                <w:trHeight w:val="452"/>
              </w:trPr>
              <w:tc>
                <w:tcPr>
                  <w:tcW w:w="638" w:type="dxa"/>
                  <w:shd w:val="clear" w:color="auto" w:fill="E6E6E6"/>
                  <w:vAlign w:val="center"/>
                </w:tcPr>
                <w:p w:rsidR="00101D24" w:rsidRPr="00F02569" w:rsidRDefault="00101D24" w:rsidP="00101D24">
                  <w:pPr>
                    <w:snapToGrid w:val="0"/>
                    <w:jc w:val="center"/>
                    <w:rPr>
                      <w:rFonts w:ascii="Verdana" w:hAnsi="Verdana" w:cs="Arial"/>
                      <w:sz w:val="20"/>
                      <w:szCs w:val="20"/>
                      <w:lang w:eastAsia="zh-CN"/>
                    </w:rPr>
                  </w:pPr>
                  <w:r w:rsidRPr="00F02569">
                    <w:rPr>
                      <w:rFonts w:ascii="Verdana" w:hAnsi="Verdana" w:cs="Arial"/>
                      <w:sz w:val="20"/>
                      <w:szCs w:val="20"/>
                      <w:lang w:eastAsia="zh-CN"/>
                    </w:rPr>
                    <w:t>II</w:t>
                  </w:r>
                </w:p>
              </w:tc>
              <w:tc>
                <w:tcPr>
                  <w:tcW w:w="5633" w:type="dxa"/>
                  <w:shd w:val="clear" w:color="auto" w:fill="E6E6E6"/>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Costes ordinarios del ensayo (paciente reclutado)/</w:t>
                  </w:r>
                  <w:r w:rsidRPr="00F02569">
                    <w:rPr>
                      <w:rFonts w:ascii="Verdana" w:hAnsi="Verdana" w:cs="Arial"/>
                      <w:sz w:val="20"/>
                      <w:szCs w:val="20"/>
                      <w:lang w:eastAsia="zh-CN"/>
                    </w:rPr>
                    <w:br/>
                  </w:r>
                  <w:r w:rsidRPr="00F02569">
                    <w:rPr>
                      <w:rFonts w:ascii="Verdana" w:hAnsi="Verdana" w:cs="Arial"/>
                      <w:sz w:val="20"/>
                      <w:szCs w:val="20"/>
                      <w:lang w:val="en-US"/>
                    </w:rPr>
                    <w:t>Ordinary trial costs (recruited patient)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Costes Indirectos (el 2</w:t>
                  </w:r>
                  <w:r>
                    <w:rPr>
                      <w:rFonts w:ascii="Verdana" w:hAnsi="Verdana" w:cs="Arial"/>
                      <w:sz w:val="20"/>
                      <w:szCs w:val="20"/>
                      <w:lang w:eastAsia="zh-CN"/>
                    </w:rPr>
                    <w:t>0</w:t>
                  </w:r>
                  <w:r w:rsidRPr="00F02569">
                    <w:rPr>
                      <w:rFonts w:ascii="Verdana" w:hAnsi="Verdana" w:cs="Arial"/>
                      <w:sz w:val="20"/>
                      <w:szCs w:val="20"/>
                      <w:lang w:eastAsia="zh-CN"/>
                    </w:rPr>
                    <w:t>% del presupuesto establecido por cada paciente reclutado)/</w:t>
                  </w:r>
                  <w:r w:rsidRPr="00F02569">
                    <w:rPr>
                      <w:rFonts w:ascii="Verdana" w:hAnsi="Verdana" w:cs="Arial"/>
                      <w:sz w:val="20"/>
                      <w:szCs w:val="20"/>
                      <w:lang w:eastAsia="zh-CN"/>
                    </w:rPr>
                    <w:br/>
                  </w:r>
                  <w:proofErr w:type="spellStart"/>
                  <w:r w:rsidRPr="00F02569">
                    <w:rPr>
                      <w:rFonts w:ascii="Verdana" w:hAnsi="Verdana" w:cs="Arial"/>
                      <w:sz w:val="20"/>
                      <w:szCs w:val="20"/>
                    </w:rPr>
                    <w:t>Indirect</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costs</w:t>
                  </w:r>
                  <w:proofErr w:type="spellEnd"/>
                  <w:r w:rsidRPr="00F02569">
                    <w:rPr>
                      <w:rFonts w:ascii="Verdana" w:hAnsi="Verdana" w:cs="Arial"/>
                      <w:sz w:val="20"/>
                      <w:szCs w:val="20"/>
                    </w:rPr>
                    <w:t xml:space="preserve"> (2</w:t>
                  </w:r>
                  <w:r>
                    <w:rPr>
                      <w:rFonts w:ascii="Verdana" w:hAnsi="Verdana" w:cs="Arial"/>
                      <w:sz w:val="20"/>
                      <w:szCs w:val="20"/>
                    </w:rPr>
                    <w:t>0</w:t>
                  </w:r>
                  <w:r w:rsidRPr="00F02569">
                    <w:rPr>
                      <w:rFonts w:ascii="Verdana" w:hAnsi="Verdana" w:cs="Arial"/>
                      <w:sz w:val="20"/>
                      <w:szCs w:val="20"/>
                    </w:rPr>
                    <w:t xml:space="preserve">% of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budget</w:t>
                  </w:r>
                  <w:proofErr w:type="spellEnd"/>
                  <w:r w:rsidRPr="00F02569">
                    <w:rPr>
                      <w:rFonts w:ascii="Verdana" w:hAnsi="Verdana" w:cs="Arial"/>
                      <w:sz w:val="20"/>
                      <w:szCs w:val="20"/>
                    </w:rPr>
                    <w:t xml:space="preserve"> set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each</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recruited</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patient</w:t>
                  </w:r>
                  <w:proofErr w:type="spellEnd"/>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71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296BEA"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Investigador y Colaboradores (</w:t>
                  </w:r>
                  <w:r>
                    <w:rPr>
                      <w:rFonts w:ascii="Verdana" w:hAnsi="Verdana" w:cs="Arial"/>
                      <w:sz w:val="20"/>
                      <w:szCs w:val="20"/>
                      <w:lang w:eastAsia="zh-CN"/>
                    </w:rPr>
                    <w:t>70</w:t>
                  </w:r>
                  <w:r w:rsidRPr="00F02569">
                    <w:rPr>
                      <w:rFonts w:ascii="Verdana" w:hAnsi="Verdana" w:cs="Arial"/>
                      <w:sz w:val="20"/>
                      <w:szCs w:val="20"/>
                      <w:lang w:eastAsia="zh-CN"/>
                    </w:rPr>
                    <w:t>% del presupuesto calculado por cada paciente reclutado evaluable)/</w:t>
                  </w:r>
                  <w:r w:rsidRPr="00F02569">
                    <w:rPr>
                      <w:rFonts w:ascii="Verdana" w:hAnsi="Verdana" w:cs="Arial"/>
                      <w:sz w:val="20"/>
                      <w:szCs w:val="20"/>
                      <w:lang w:eastAsia="zh-CN"/>
                    </w:rPr>
                    <w:br/>
                  </w:r>
                  <w:proofErr w:type="spellStart"/>
                  <w:r w:rsidRPr="00296BEA">
                    <w:rPr>
                      <w:rFonts w:ascii="Verdana" w:hAnsi="Verdana" w:cs="Arial"/>
                      <w:sz w:val="20"/>
                      <w:szCs w:val="20"/>
                    </w:rPr>
                    <w:t>Compensation</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Investigator</w:t>
                  </w:r>
                  <w:proofErr w:type="spellEnd"/>
                  <w:r w:rsidRPr="00296BEA">
                    <w:rPr>
                      <w:rFonts w:ascii="Verdana" w:hAnsi="Verdana" w:cs="Arial"/>
                      <w:sz w:val="20"/>
                      <w:szCs w:val="20"/>
                    </w:rPr>
                    <w:t xml:space="preserve"> and </w:t>
                  </w:r>
                  <w:proofErr w:type="spellStart"/>
                  <w:r w:rsidRPr="00296BEA">
                    <w:rPr>
                      <w:rFonts w:ascii="Verdana" w:hAnsi="Verdana" w:cs="Arial"/>
                      <w:sz w:val="20"/>
                      <w:szCs w:val="20"/>
                    </w:rPr>
                    <w:t>Collaborators</w:t>
                  </w:r>
                  <w:proofErr w:type="spellEnd"/>
                  <w:r w:rsidRPr="00296BEA">
                    <w:rPr>
                      <w:rFonts w:ascii="Verdana" w:hAnsi="Verdana" w:cs="Arial"/>
                      <w:sz w:val="20"/>
                      <w:szCs w:val="20"/>
                    </w:rPr>
                    <w:t xml:space="preserve"> (</w:t>
                  </w:r>
                  <w:r>
                    <w:rPr>
                      <w:rFonts w:ascii="Verdana" w:hAnsi="Verdana" w:cs="Arial"/>
                      <w:sz w:val="20"/>
                      <w:szCs w:val="20"/>
                    </w:rPr>
                    <w:t>70</w:t>
                  </w:r>
                  <w:r w:rsidRPr="00296BEA">
                    <w:rPr>
                      <w:rFonts w:ascii="Verdana" w:hAnsi="Verdana" w:cs="Arial"/>
                      <w:sz w:val="20"/>
                      <w:szCs w:val="20"/>
                    </w:rPr>
                    <w:t xml:space="preserve">% of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budget</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calculated</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each</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recruited</w:t>
                  </w:r>
                  <w:proofErr w:type="spellEnd"/>
                  <w:r w:rsidRPr="00296BEA">
                    <w:rPr>
                      <w:rFonts w:ascii="Verdana" w:hAnsi="Verdana" w:cs="Arial"/>
                      <w:sz w:val="20"/>
                      <w:szCs w:val="20"/>
                    </w:rPr>
                    <w:t xml:space="preserve"> evaluable </w:t>
                  </w:r>
                  <w:proofErr w:type="spellStart"/>
                  <w:r w:rsidRPr="00296BEA">
                    <w:rPr>
                      <w:rFonts w:ascii="Verdana" w:hAnsi="Verdana" w:cs="Arial"/>
                      <w:sz w:val="20"/>
                      <w:szCs w:val="20"/>
                    </w:rPr>
                    <w:t>patient</w:t>
                  </w:r>
                  <w:proofErr w:type="spellEnd"/>
                  <w:r w:rsidRPr="00296BEA">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Colaboradores/</w:t>
                  </w:r>
                  <w:proofErr w:type="spellStart"/>
                  <w:r w:rsidRPr="00F02569">
                    <w:rPr>
                      <w:rFonts w:ascii="Verdana" w:hAnsi="Verdana" w:cs="Arial"/>
                      <w:sz w:val="20"/>
                      <w:szCs w:val="20"/>
                    </w:rPr>
                    <w:t>Collaborators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Compensación a otros servicios/</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101D24" w:rsidRPr="00F02569" w:rsidTr="00101D24">
              <w:trPr>
                <w:trHeight w:val="25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center"/>
                </w:tcPr>
                <w:p w:rsidR="00101D24" w:rsidRPr="00F02569" w:rsidRDefault="00101D24" w:rsidP="00101D24">
                  <w:pPr>
                    <w:snapToGrid w:val="0"/>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II.c</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el Servicio de Farmacia y otros (hasta un 10%)/</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and </w:t>
                  </w:r>
                  <w:proofErr w:type="spellStart"/>
                  <w:r w:rsidRPr="00F02569">
                    <w:rPr>
                      <w:rFonts w:ascii="Verdana" w:hAnsi="Verdana" w:cs="Arial"/>
                      <w:sz w:val="20"/>
                      <w:szCs w:val="20"/>
                    </w:rPr>
                    <w:t>others</w:t>
                  </w:r>
                  <w:proofErr w:type="spellEnd"/>
                  <w:r w:rsidRPr="00F02569">
                    <w:rPr>
                      <w:rFonts w:ascii="Verdana" w:hAnsi="Verdana" w:cs="Arial"/>
                      <w:sz w:val="20"/>
                      <w:szCs w:val="20"/>
                    </w:rPr>
                    <w:t xml:space="preserve"> (up to 10%)</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265"/>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Servicio de Farmacia (</w:t>
                  </w:r>
                  <w:r>
                    <w:rPr>
                      <w:rFonts w:ascii="Verdana" w:hAnsi="Verdana" w:cs="Arial"/>
                      <w:sz w:val="20"/>
                      <w:szCs w:val="20"/>
                      <w:lang w:eastAsia="zh-CN"/>
                    </w:rPr>
                    <w:t>___</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III</w:t>
                  </w:r>
                </w:p>
              </w:tc>
              <w:tc>
                <w:tcPr>
                  <w:tcW w:w="5633" w:type="dxa"/>
                  <w:shd w:val="clear" w:color="auto" w:fill="E6E6E6"/>
                  <w:vAlign w:val="bottom"/>
                </w:tcPr>
                <w:p w:rsidR="00DA6AD7" w:rsidRDefault="00DA6AD7" w:rsidP="00DA6AD7">
                  <w:pPr>
                    <w:snapToGrid w:val="0"/>
                    <w:rPr>
                      <w:rFonts w:ascii="Verdana" w:hAnsi="Verdana" w:cs="Arial"/>
                      <w:sz w:val="20"/>
                      <w:szCs w:val="20"/>
                    </w:rPr>
                  </w:pPr>
                  <w:r w:rsidRPr="00296BEA">
                    <w:rPr>
                      <w:rFonts w:ascii="Verdana" w:hAnsi="Verdana" w:cs="Arial"/>
                      <w:sz w:val="20"/>
                      <w:szCs w:val="20"/>
                    </w:rPr>
                    <w:t xml:space="preserve">Fallos de selección/ </w:t>
                  </w:r>
                </w:p>
                <w:p w:rsidR="00DA6AD7" w:rsidRPr="00296BEA" w:rsidRDefault="00DA6AD7" w:rsidP="00DA6AD7">
                  <w:pPr>
                    <w:snapToGrid w:val="0"/>
                    <w:rPr>
                      <w:rFonts w:ascii="Verdana" w:hAnsi="Verdana" w:cs="Arial"/>
                      <w:sz w:val="20"/>
                      <w:szCs w:val="20"/>
                      <w:lang w:eastAsia="zh-CN"/>
                    </w:rPr>
                  </w:pP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1843"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r>
            <w:tr w:rsidR="00DA6AD7" w:rsidRPr="009B4322" w:rsidTr="00101D24">
              <w:trPr>
                <w:trHeight w:val="238"/>
              </w:trPr>
              <w:tc>
                <w:tcPr>
                  <w:tcW w:w="638" w:type="dxa"/>
                  <w:shd w:val="clear" w:color="auto" w:fill="E6E6E6"/>
                  <w:vAlign w:val="center"/>
                </w:tcPr>
                <w:p w:rsidR="00DA6AD7" w:rsidRPr="00F02569" w:rsidDel="004B5E57" w:rsidRDefault="00DA6AD7" w:rsidP="00DA6AD7">
                  <w:pPr>
                    <w:snapToGrid w:val="0"/>
                    <w:jc w:val="center"/>
                    <w:rPr>
                      <w:rFonts w:ascii="Verdana" w:hAnsi="Verdana" w:cs="Arial"/>
                      <w:sz w:val="20"/>
                      <w:szCs w:val="20"/>
                      <w:lang w:eastAsia="zh-CN"/>
                    </w:rPr>
                  </w:pPr>
                </w:p>
              </w:tc>
              <w:tc>
                <w:tcPr>
                  <w:tcW w:w="5633" w:type="dxa"/>
                  <w:shd w:val="clear" w:color="auto" w:fill="E6E6E6"/>
                  <w:vAlign w:val="bottom"/>
                </w:tcPr>
                <w:p w:rsidR="00DA6AD7" w:rsidRDefault="00DA6AD7" w:rsidP="00DA6AD7">
                  <w:pPr>
                    <w:snapToGrid w:val="0"/>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xml:space="preserve">/ </w:t>
                  </w:r>
                </w:p>
                <w:p w:rsidR="00DA6AD7" w:rsidRPr="00296BEA" w:rsidDel="004B5E57" w:rsidRDefault="00DA6AD7" w:rsidP="00DA6AD7">
                  <w:pPr>
                    <w:snapToGrid w:val="0"/>
                    <w:rPr>
                      <w:rFonts w:ascii="Verdana" w:hAnsi="Verdana" w:cs="Arial"/>
                      <w:sz w:val="20"/>
                      <w:szCs w:val="20"/>
                      <w:lang w:val="en-US" w:eastAsia="zh-CN"/>
                    </w:rPr>
                  </w:pPr>
                  <w:r w:rsidRPr="00296BEA">
                    <w:rPr>
                      <w:rFonts w:ascii="Verdana" w:hAnsi="Verdana" w:cs="Arial"/>
                      <w:sz w:val="20"/>
                      <w:szCs w:val="20"/>
                      <w:lang w:val="en-US" w:eastAsia="zh-CN"/>
                    </w:rPr>
                    <w:t>Unscheduled Visit(s)</w:t>
                  </w:r>
                </w:p>
              </w:tc>
              <w:tc>
                <w:tcPr>
                  <w:tcW w:w="1843"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c>
                <w:tcPr>
                  <w:tcW w:w="1667"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r>
            <w:tr w:rsidR="00101D24" w:rsidRPr="00F02569" w:rsidTr="00101D24">
              <w:trPr>
                <w:trHeight w:val="238"/>
              </w:trPr>
              <w:tc>
                <w:tcPr>
                  <w:tcW w:w="638" w:type="dxa"/>
                  <w:shd w:val="clear" w:color="auto" w:fill="E6E6E6"/>
                  <w:vAlign w:val="bottom"/>
                </w:tcPr>
                <w:p w:rsidR="00101D24" w:rsidRPr="00036A1D" w:rsidRDefault="00101D24" w:rsidP="00101D24">
                  <w:pPr>
                    <w:snapToGrid w:val="0"/>
                    <w:rPr>
                      <w:rFonts w:ascii="Verdana" w:hAnsi="Verdana" w:cs="Arial"/>
                      <w:sz w:val="20"/>
                      <w:szCs w:val="20"/>
                      <w:lang w:val="en-US" w:eastAsia="zh-CN"/>
                    </w:rPr>
                  </w:pPr>
                  <w:r w:rsidRPr="00036A1D">
                    <w:rPr>
                      <w:rFonts w:ascii="Verdana" w:hAnsi="Verdana" w:cs="Arial"/>
                      <w:sz w:val="20"/>
                      <w:szCs w:val="20"/>
                      <w:lang w:val="en-US" w:eastAsia="zh-CN"/>
                    </w:rPr>
                    <w:t> </w:t>
                  </w:r>
                </w:p>
              </w:tc>
              <w:tc>
                <w:tcPr>
                  <w:tcW w:w="5633" w:type="dxa"/>
                  <w:shd w:val="clear" w:color="auto" w:fill="E6E6E6"/>
                  <w:vAlign w:val="bottom"/>
                </w:tcPr>
                <w:p w:rsidR="00101D24" w:rsidRPr="00F02569" w:rsidRDefault="00101D24" w:rsidP="00101D24">
                  <w:pPr>
                    <w:snapToGrid w:val="0"/>
                    <w:rPr>
                      <w:rFonts w:ascii="Verdana" w:hAnsi="Verdana" w:cs="Arial"/>
                      <w:b/>
                      <w:bCs/>
                      <w:sz w:val="20"/>
                      <w:szCs w:val="20"/>
                      <w:lang w:eastAsia="zh-CN"/>
                    </w:rPr>
                  </w:pPr>
                  <w:r w:rsidRPr="00F02569">
                    <w:rPr>
                      <w:rFonts w:ascii="Verdana" w:hAnsi="Verdana" w:cs="Arial"/>
                      <w:b/>
                      <w:bCs/>
                      <w:sz w:val="20"/>
                      <w:szCs w:val="20"/>
                      <w:lang w:eastAsia="zh-CN"/>
                    </w:rPr>
                    <w:t>TOTAL PRESUPUESTO ENSAYO/</w:t>
                  </w:r>
                  <w:r w:rsidRPr="00F02569">
                    <w:rPr>
                      <w:rFonts w:ascii="Verdana" w:hAnsi="Verdana" w:cs="Arial"/>
                      <w:b/>
                      <w:bCs/>
                      <w:sz w:val="20"/>
                      <w:szCs w:val="20"/>
                      <w:lang w:eastAsia="zh-CN"/>
                    </w:rPr>
                    <w:br/>
                  </w:r>
                  <w:r w:rsidRPr="00F02569">
                    <w:rPr>
                      <w:rFonts w:ascii="Verdana" w:hAnsi="Verdana" w:cs="Arial"/>
                      <w:b/>
                      <w:bCs/>
                      <w:sz w:val="20"/>
                      <w:szCs w:val="20"/>
                    </w:rPr>
                    <w:t>TOTAL TRIAL BUDGET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bookmarkEnd w:id="4"/>
          </w:tbl>
          <w:p w:rsidR="00DA6AD7" w:rsidRPr="0079296D" w:rsidRDefault="00DA6AD7" w:rsidP="00DA6AD7">
            <w:pPr>
              <w:rPr>
                <w:rFonts w:ascii="Verdana" w:hAnsi="Verdana" w:cs="Arial"/>
                <w:sz w:val="20"/>
                <w:szCs w:val="20"/>
                <w:lang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24"/>
              <w:gridCol w:w="5224"/>
            </w:tblGrid>
            <w:tr w:rsidR="00DA6AD7" w:rsidRPr="009B4322" w:rsidTr="00DA6AD7">
              <w:tc>
                <w:tcPr>
                  <w:tcW w:w="5224" w:type="dxa"/>
                </w:tcPr>
                <w:p w:rsidR="00DA6AD7" w:rsidRPr="00DA6AD7" w:rsidRDefault="00DA6AD7" w:rsidP="00DA6AD7">
                  <w:pPr>
                    <w:jc w:val="center"/>
                    <w:rPr>
                      <w:rFonts w:ascii="Verdana" w:hAnsi="Verdana" w:cs="Arial"/>
                      <w:sz w:val="20"/>
                      <w:lang w:eastAsia="zh-CN"/>
                    </w:rPr>
                  </w:pPr>
                  <w:r w:rsidRPr="00DA6AD7">
                    <w:rPr>
                      <w:rFonts w:ascii="Verdana" w:hAnsi="Verdana" w:cs="Arial"/>
                      <w:sz w:val="20"/>
                      <w:lang w:eastAsia="zh-CN"/>
                    </w:rPr>
                    <w:t>ESTAS CANTIDADES NO INCLUYEN IVA</w:t>
                  </w:r>
                </w:p>
              </w:tc>
              <w:tc>
                <w:tcPr>
                  <w:tcW w:w="5224" w:type="dxa"/>
                </w:tcPr>
                <w:p w:rsidR="00DA6AD7" w:rsidRPr="00DA6AD7" w:rsidRDefault="00DA6AD7" w:rsidP="00DA6AD7">
                  <w:pPr>
                    <w:jc w:val="center"/>
                    <w:rPr>
                      <w:rFonts w:ascii="Verdana" w:hAnsi="Verdana" w:cs="Arial"/>
                      <w:sz w:val="20"/>
                      <w:lang w:val="en-GB" w:eastAsia="zh-CN"/>
                    </w:rPr>
                  </w:pPr>
                  <w:r w:rsidRPr="00DA6AD7">
                    <w:rPr>
                      <w:rFonts w:ascii="Verdana" w:hAnsi="Verdana" w:cs="Arial"/>
                      <w:sz w:val="20"/>
                      <w:lang w:val="en-GB"/>
                    </w:rPr>
                    <w:t>THESE AMOUNTS DO NOT INCLUDE VAT</w:t>
                  </w:r>
                </w:p>
              </w:tc>
            </w:tr>
          </w:tbl>
          <w:p w:rsidR="00DA6AD7" w:rsidRPr="004A0433" w:rsidRDefault="00DA6AD7" w:rsidP="005F074E">
            <w:pPr>
              <w:jc w:val="center"/>
              <w:rPr>
                <w:rFonts w:ascii="Verdana" w:hAnsi="Verdana" w:cs="Arial"/>
                <w:b/>
                <w:sz w:val="20"/>
                <w:szCs w:val="20"/>
                <w:lang w:val="en-US"/>
              </w:rPr>
            </w:pPr>
          </w:p>
        </w:tc>
      </w:tr>
      <w:tr w:rsidR="005F074E" w:rsidRPr="009B4322"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9B4322">
              <w:rPr>
                <w:rFonts w:ascii="Verdana" w:hAnsi="Verdana" w:cs="Arial"/>
                <w:b/>
                <w:sz w:val="20"/>
                <w:szCs w:val="20"/>
              </w:rPr>
              <w:t>5</w:t>
            </w:r>
            <w:r w:rsidR="001C73D8" w:rsidRPr="002C1931">
              <w:rPr>
                <w:rFonts w:ascii="Verdana" w:hAnsi="Verdana" w:cs="Arial"/>
                <w:b/>
                <w:sz w:val="20"/>
                <w:szCs w:val="20"/>
              </w:rPr>
              <w:t>00 € + IVA.</w:t>
            </w:r>
            <w:r w:rsidR="001C73D8" w:rsidRPr="002C1931">
              <w:rPr>
                <w:rFonts w:ascii="Verdana" w:hAnsi="Verdana" w:cs="Arial"/>
                <w:sz w:val="20"/>
                <w:szCs w:val="20"/>
              </w:rPr>
              <w:t xml:space="preserve"> El pago se realizará a </w:t>
            </w:r>
            <w:r w:rsidR="001C73D8" w:rsidRPr="002C1931">
              <w:rPr>
                <w:rFonts w:ascii="Verdana" w:hAnsi="Verdana" w:cs="Arial"/>
                <w:sz w:val="20"/>
                <w:szCs w:val="20"/>
              </w:rPr>
              <w:lastRenderedPageBreak/>
              <w:t>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Hospital General Universitario </w:t>
            </w:r>
            <w:r w:rsidR="001B746E">
              <w:rPr>
                <w:rFonts w:ascii="Verdana" w:hAnsi="Verdana" w:cs="Arial"/>
                <w:sz w:val="20"/>
                <w:szCs w:val="20"/>
              </w:rPr>
              <w:t xml:space="preserve">Dr. </w:t>
            </w:r>
            <w:proofErr w:type="spellStart"/>
            <w:r w:rsidR="001B746E">
              <w:rPr>
                <w:rFonts w:ascii="Verdana" w:hAnsi="Verdana" w:cs="Arial"/>
                <w:sz w:val="20"/>
                <w:szCs w:val="20"/>
              </w:rPr>
              <w:t>Balmis</w:t>
            </w:r>
            <w:proofErr w:type="spellEnd"/>
            <w:r w:rsidRPr="002C1931">
              <w:rPr>
                <w:rFonts w:ascii="Verdana" w:hAnsi="Verdana" w:cs="Arial"/>
                <w:sz w:val="20"/>
                <w:szCs w:val="20"/>
              </w:rPr>
              <w:t>.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Pr="002C1931" w:rsidRDefault="001C73D8"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B746E" w:rsidRDefault="001B746E"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004B17FE" w:rsidRPr="009D3CDD">
                <w:rPr>
                  <w:rStyle w:val="Hipervnculo"/>
                  <w:rFonts w:ascii="Verdana" w:hAnsi="Verdana" w:cs="Arial"/>
                </w:rPr>
                <w:t>facturacion@isabial.es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009B4322">
              <w:rPr>
                <w:rFonts w:ascii="Verdana" w:hAnsi="Verdana" w:cs="Arial"/>
                <w:b/>
                <w:sz w:val="20"/>
                <w:szCs w:val="20"/>
                <w:lang w:val="en-GB"/>
              </w:rPr>
              <w:t>€5</w:t>
            </w:r>
            <w:bookmarkStart w:id="5" w:name="_GoBack"/>
            <w:bookmarkEnd w:id="5"/>
            <w:r w:rsidRPr="002C1931">
              <w:rPr>
                <w:rFonts w:ascii="Verdana" w:hAnsi="Verdana" w:cs="Arial"/>
                <w:b/>
                <w:sz w:val="20"/>
                <w:szCs w:val="20"/>
                <w:lang w:val="en-GB"/>
              </w:rPr>
              <w:t xml:space="preserve">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w:t>
            </w:r>
            <w:r w:rsidRPr="002C1931">
              <w:rPr>
                <w:rFonts w:ascii="Verdana" w:hAnsi="Verdana" w:cs="Arial"/>
                <w:sz w:val="20"/>
                <w:szCs w:val="20"/>
                <w:lang w:val="en-GB"/>
              </w:rPr>
              <w:lastRenderedPageBreak/>
              <w:t xml:space="preserve">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B746E">
            <w:pPr>
              <w:widowControl w:val="0"/>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B746E">
            <w:pPr>
              <w:pStyle w:val="Textosinformato1"/>
              <w:widowControl w:val="0"/>
              <w:suppressAutoHyphens w:val="0"/>
              <w:jc w:val="both"/>
              <w:rPr>
                <w:rFonts w:ascii="Verdana" w:hAnsi="Verdana" w:cs="Arial"/>
                <w:color w:val="000000"/>
                <w:lang w:eastAsia="zh-CN"/>
              </w:rPr>
            </w:pPr>
            <w:r w:rsidRPr="002C1931">
              <w:rPr>
                <w:rFonts w:ascii="Verdana" w:hAnsi="Verdana" w:cs="Arial"/>
                <w:color w:val="000000"/>
              </w:rPr>
              <w:t xml:space="preserve">Hospital General Universitario </w:t>
            </w:r>
            <w:r w:rsidR="001B746E">
              <w:rPr>
                <w:rFonts w:ascii="Verdana" w:hAnsi="Verdana" w:cs="Arial"/>
                <w:color w:val="000000"/>
              </w:rPr>
              <w:t xml:space="preserve">Dr. </w:t>
            </w:r>
            <w:proofErr w:type="spellStart"/>
            <w:r w:rsidR="001B746E">
              <w:rPr>
                <w:rFonts w:ascii="Verdana" w:hAnsi="Verdana" w:cs="Arial"/>
                <w:color w:val="000000"/>
              </w:rPr>
              <w:t>Balmis</w:t>
            </w:r>
            <w:proofErr w:type="spellEnd"/>
            <w:r w:rsidRPr="002C1931">
              <w:rPr>
                <w:rFonts w:ascii="Verdana" w:hAnsi="Verdana" w:cs="Arial"/>
                <w:color w:val="000000"/>
              </w:rPr>
              <w:t>.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B746E">
            <w:pPr>
              <w:pStyle w:val="Textosinformato1"/>
              <w:widowControl w:val="0"/>
              <w:suppressAutoHyphens w:val="0"/>
              <w:jc w:val="both"/>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B746E" w:rsidRPr="002C1931" w:rsidRDefault="001B746E" w:rsidP="001C73D8">
            <w:pPr>
              <w:pStyle w:val="Textosinformato1"/>
              <w:widowControl w:val="0"/>
              <w:suppressAutoHyphens w:val="0"/>
              <w:ind w:left="473"/>
              <w:rPr>
                <w:rFonts w:ascii="Verdana" w:hAnsi="Verdana" w:cs="Arial"/>
                <w:color w:val="000000"/>
              </w:rPr>
            </w:pP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004B17FE" w:rsidRPr="009D3CDD">
                <w:rPr>
                  <w:rStyle w:val="Hipervnculo"/>
                  <w:rFonts w:ascii="Verdana" w:hAnsi="Verdana" w:cs="Arial"/>
                  <w:sz w:val="20"/>
                  <w:szCs w:val="20"/>
                </w:rPr>
                <w:t>facturacion@isabial.es</w:t>
              </w:r>
            </w:hyperlink>
          </w:p>
          <w:p w:rsidR="001C73D8" w:rsidRPr="001C73D8" w:rsidRDefault="001C73D8" w:rsidP="001C73D8">
            <w:pPr>
              <w:jc w:val="center"/>
              <w:rPr>
                <w:rFonts w:ascii="Verdana" w:hAnsi="Verdana" w:cs="Arial"/>
                <w:b/>
                <w:sz w:val="20"/>
                <w:szCs w:val="20"/>
              </w:rPr>
            </w:pPr>
          </w:p>
        </w:tc>
      </w:tr>
      <w:tr w:rsidR="001C73D8" w:rsidRPr="009B4322" w:rsidTr="00E67335">
        <w:tc>
          <w:tcPr>
            <w:tcW w:w="4649" w:type="dxa"/>
          </w:tcPr>
          <w:p w:rsidR="00FD5819" w:rsidRDefault="00B548FD" w:rsidP="001C73D8">
            <w:pPr>
              <w:pStyle w:val="Textosinformato"/>
              <w:jc w:val="both"/>
              <w:rPr>
                <w:rFonts w:ascii="Verdana" w:hAnsi="Verdana" w:cs="Arial"/>
              </w:rPr>
            </w:pPr>
            <w:r>
              <w:rPr>
                <w:rFonts w:ascii="Verdana" w:hAnsi="Verdana" w:cs="Arial"/>
                <w:b/>
              </w:rPr>
              <w:lastRenderedPageBreak/>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lastRenderedPageBreak/>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Pr="002C1931"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lastRenderedPageBreak/>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B328F6"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422FC2">
              <w:rPr>
                <w:rFonts w:ascii="Verdana" w:hAnsi="Verdana"/>
                <w:bCs/>
                <w:sz w:val="20"/>
                <w:szCs w:val="20"/>
                <w:lang w:val="en-US"/>
              </w:rPr>
              <w:t>Francisco Soriano Cano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666A62" w:rsidRDefault="00E67335" w:rsidP="00E67335">
            <w:pPr>
              <w:autoSpaceDE w:val="0"/>
              <w:autoSpaceDN w:val="0"/>
              <w:adjustRightInd w:val="0"/>
              <w:rPr>
                <w:rFonts w:ascii="Verdana" w:hAnsi="Verdana" w:cs="Arial"/>
                <w:color w:val="000000"/>
                <w:sz w:val="20"/>
                <w:szCs w:val="20"/>
                <w:lang w:eastAsia="es-ES"/>
              </w:rPr>
            </w:pPr>
            <w:r w:rsidRPr="00666A62">
              <w:rPr>
                <w:rFonts w:ascii="Verdana" w:hAnsi="Verdana" w:cs="Arial"/>
                <w:color w:val="000000"/>
                <w:sz w:val="20"/>
                <w:szCs w:val="20"/>
                <w:lang w:eastAsia="es-ES"/>
              </w:rPr>
              <w:t>Fdo./</w:t>
            </w:r>
            <w:proofErr w:type="spellStart"/>
            <w:r w:rsidRPr="00666A62">
              <w:rPr>
                <w:rFonts w:ascii="Verdana" w:hAnsi="Verdana" w:cs="Arial"/>
                <w:color w:val="000000"/>
                <w:sz w:val="20"/>
                <w:szCs w:val="20"/>
              </w:rPr>
              <w:t>Signed</w:t>
            </w:r>
            <w:proofErr w:type="spellEnd"/>
            <w:r w:rsidRPr="00666A62">
              <w:rPr>
                <w:rFonts w:ascii="Verdana" w:hAnsi="Verdana" w:cs="Arial"/>
                <w:color w:val="000000"/>
                <w:sz w:val="20"/>
                <w:szCs w:val="20"/>
                <w:lang w:eastAsia="es-ES"/>
              </w:rPr>
              <w:t xml:space="preserve">: </w:t>
            </w:r>
          </w:p>
          <w:p w:rsidR="00E67335" w:rsidRPr="00666A62" w:rsidRDefault="00E67335" w:rsidP="00E67335">
            <w:pPr>
              <w:autoSpaceDE w:val="0"/>
              <w:autoSpaceDN w:val="0"/>
              <w:adjustRightInd w:val="0"/>
              <w:rPr>
                <w:rFonts w:ascii="Verdana" w:hAnsi="Verdana" w:cs="Arial"/>
                <w:color w:val="000000"/>
                <w:sz w:val="20"/>
                <w:szCs w:val="20"/>
                <w:lang w:eastAsia="es-ES"/>
              </w:rPr>
            </w:pPr>
            <w:r w:rsidRPr="00666A62">
              <w:rPr>
                <w:rFonts w:ascii="Verdana" w:hAnsi="Verdana" w:cs="Arial"/>
                <w:color w:val="000000"/>
                <w:sz w:val="20"/>
                <w:szCs w:val="20"/>
                <w:lang w:eastAsia="es-ES"/>
              </w:rPr>
              <w:t>D</w:t>
            </w:r>
            <w:r w:rsidR="00844C11">
              <w:rPr>
                <w:rFonts w:ascii="Verdana" w:hAnsi="Verdana" w:cs="Arial"/>
                <w:color w:val="000000"/>
                <w:sz w:val="20"/>
                <w:szCs w:val="20"/>
                <w:lang w:eastAsia="es-ES"/>
              </w:rPr>
              <w:t>ña</w:t>
            </w:r>
            <w:r w:rsidRPr="00666A62">
              <w:rPr>
                <w:rFonts w:ascii="Verdana" w:hAnsi="Verdana" w:cs="Arial"/>
                <w:color w:val="000000"/>
                <w:sz w:val="20"/>
                <w:szCs w:val="20"/>
                <w:lang w:eastAsia="es-ES"/>
              </w:rPr>
              <w:t>./</w:t>
            </w:r>
            <w:proofErr w:type="spellStart"/>
            <w:r w:rsidRPr="00666A62">
              <w:rPr>
                <w:rFonts w:ascii="Verdana" w:hAnsi="Verdana" w:cs="Arial"/>
                <w:color w:val="000000"/>
                <w:sz w:val="20"/>
                <w:szCs w:val="20"/>
                <w:lang w:eastAsia="es-ES"/>
              </w:rPr>
              <w:t>Mr</w:t>
            </w:r>
            <w:r w:rsidR="00844C11">
              <w:rPr>
                <w:rFonts w:ascii="Verdana" w:hAnsi="Verdana" w:cs="Arial"/>
                <w:color w:val="000000"/>
                <w:sz w:val="20"/>
                <w:szCs w:val="20"/>
                <w:lang w:eastAsia="es-ES"/>
              </w:rPr>
              <w:t>s</w:t>
            </w:r>
            <w:proofErr w:type="spellEnd"/>
            <w:r w:rsidRPr="00666A62">
              <w:rPr>
                <w:rFonts w:ascii="Verdana" w:hAnsi="Verdana" w:cs="Arial"/>
                <w:color w:val="000000"/>
                <w:sz w:val="20"/>
                <w:szCs w:val="20"/>
                <w:lang w:eastAsia="es-ES"/>
              </w:rPr>
              <w:t> </w:t>
            </w:r>
            <w:r w:rsidR="00844C11">
              <w:t xml:space="preserve"> </w:t>
            </w:r>
            <w:r w:rsidR="00844C11" w:rsidRPr="00666A62">
              <w:rPr>
                <w:rFonts w:ascii="Verdana" w:hAnsi="Verdana" w:cs="Arial"/>
                <w:color w:val="000000"/>
                <w:sz w:val="20"/>
                <w:szCs w:val="20"/>
                <w:lang w:eastAsia="es-ES"/>
              </w:rPr>
              <w:t xml:space="preserve">Elena </w:t>
            </w:r>
            <w:proofErr w:type="spellStart"/>
            <w:r w:rsidR="00844C11" w:rsidRPr="00666A62">
              <w:rPr>
                <w:rFonts w:ascii="Verdana" w:hAnsi="Verdana" w:cs="Arial"/>
                <w:color w:val="000000"/>
                <w:sz w:val="20"/>
                <w:szCs w:val="20"/>
                <w:lang w:eastAsia="es-ES"/>
              </w:rPr>
              <w:t>Bertomeu</w:t>
            </w:r>
            <w:proofErr w:type="spellEnd"/>
            <w:r w:rsidR="00844C11" w:rsidRPr="00666A62">
              <w:rPr>
                <w:rFonts w:ascii="Verdana" w:hAnsi="Verdana" w:cs="Arial"/>
                <w:color w:val="000000"/>
                <w:sz w:val="20"/>
                <w:szCs w:val="20"/>
                <w:lang w:eastAsia="es-ES"/>
              </w:rPr>
              <w:t xml:space="preserve"> González</w:t>
            </w:r>
          </w:p>
          <w:p w:rsidR="00E67335" w:rsidRPr="00B328F6" w:rsidRDefault="00E67335" w:rsidP="00844C11">
            <w:pPr>
              <w:pStyle w:val="Textoindependiente"/>
              <w:suppressAutoHyphens w:val="0"/>
              <w:jc w:val="left"/>
              <w:rPr>
                <w:rFonts w:ascii="Verdana" w:hAnsi="Verdana" w:cs="Arial"/>
                <w:b/>
                <w:lang w:val="es-ES"/>
              </w:rPr>
            </w:pPr>
            <w:r w:rsidRPr="00B328F6">
              <w:rPr>
                <w:rFonts w:ascii="Verdana" w:hAnsi="Verdana" w:cs="Arial"/>
                <w:lang w:val="es-ES"/>
              </w:rPr>
              <w:t>Director</w:t>
            </w:r>
            <w:r w:rsidR="00844C11" w:rsidRPr="00B328F6">
              <w:rPr>
                <w:rFonts w:ascii="Verdana" w:hAnsi="Verdana" w:cs="Arial"/>
                <w:lang w:val="es-ES"/>
              </w:rPr>
              <w:t>a Gere</w:t>
            </w:r>
            <w:r w:rsidR="00B328F6" w:rsidRPr="00B328F6">
              <w:rPr>
                <w:rFonts w:ascii="Verdana" w:hAnsi="Verdana" w:cs="Arial"/>
                <w:lang w:val="es-ES"/>
              </w:rPr>
              <w:t>n</w:t>
            </w:r>
            <w:r w:rsidR="00844C11" w:rsidRPr="00B328F6">
              <w:rPr>
                <w:rFonts w:ascii="Verdana" w:hAnsi="Verdana" w:cs="Arial"/>
                <w:lang w:val="es-ES"/>
              </w:rPr>
              <w:t>te</w:t>
            </w:r>
            <w:r w:rsidRPr="00B328F6">
              <w:rPr>
                <w:rFonts w:ascii="Verdana" w:hAnsi="Verdana" w:cs="Arial"/>
                <w:lang w:val="es-ES"/>
              </w:rPr>
              <w:t xml:space="preserve"> de la Fundación para la Gestión de ISABIAL/</w:t>
            </w:r>
            <w:r w:rsidRPr="00B328F6">
              <w:rPr>
                <w:rFonts w:ascii="Verdana" w:hAnsi="Verdana" w:cs="Arial"/>
                <w:lang w:val="es-ES"/>
              </w:rPr>
              <w:br/>
              <w:t>Managing Director of the Foundation for the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B328F6" w:rsidRDefault="00E67335" w:rsidP="00E67335">
            <w:pPr>
              <w:snapToGrid w:val="0"/>
              <w:rPr>
                <w:rFonts w:ascii="Verdana" w:hAnsi="Verdana" w:cs="Arial"/>
                <w:b/>
                <w:bCs/>
                <w:sz w:val="20"/>
                <w:szCs w:val="20"/>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167A14">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sidR="004B17FE">
      <w:rPr>
        <w:rFonts w:ascii="Verdana" w:hAnsi="Verdana"/>
        <w:color w:val="0000FF"/>
        <w:sz w:val="18"/>
        <w:szCs w:val="18"/>
      </w:rPr>
      <w:t xml:space="preserve"> de la Comunidad Valenciana</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w:t>
    </w:r>
    <w:r w:rsidR="004B17FE">
      <w:rPr>
        <w:rFonts w:ascii="Verdana" w:hAnsi="Verdana"/>
        <w:color w:val="0000FF"/>
        <w:sz w:val="18"/>
        <w:szCs w:val="18"/>
        <w:lang w:val="pt-BR"/>
      </w:rPr>
      <w:t xml:space="preserve">Dr. </w:t>
    </w:r>
    <w:proofErr w:type="spellStart"/>
    <w:r w:rsidR="004B17FE">
      <w:rPr>
        <w:rFonts w:ascii="Verdana" w:hAnsi="Verdana"/>
        <w:color w:val="0000FF"/>
        <w:sz w:val="18"/>
        <w:szCs w:val="18"/>
        <w:lang w:val="pt-BR"/>
      </w:rPr>
      <w:t>Balmis</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9B4322"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20404"/>
    <w:rsid w:val="00034D95"/>
    <w:rsid w:val="00036A1D"/>
    <w:rsid w:val="00057B51"/>
    <w:rsid w:val="000917C9"/>
    <w:rsid w:val="000A12E0"/>
    <w:rsid w:val="000D1F60"/>
    <w:rsid w:val="00101D24"/>
    <w:rsid w:val="001029A1"/>
    <w:rsid w:val="0010551C"/>
    <w:rsid w:val="001347FA"/>
    <w:rsid w:val="00167A14"/>
    <w:rsid w:val="001B2A38"/>
    <w:rsid w:val="001B746E"/>
    <w:rsid w:val="001C3359"/>
    <w:rsid w:val="001C3772"/>
    <w:rsid w:val="001C73D8"/>
    <w:rsid w:val="001D066D"/>
    <w:rsid w:val="001D495A"/>
    <w:rsid w:val="0024144E"/>
    <w:rsid w:val="00302A66"/>
    <w:rsid w:val="003659D4"/>
    <w:rsid w:val="00391097"/>
    <w:rsid w:val="003A0DB4"/>
    <w:rsid w:val="003C7D26"/>
    <w:rsid w:val="003F63DE"/>
    <w:rsid w:val="004059E8"/>
    <w:rsid w:val="00422FC2"/>
    <w:rsid w:val="004252AD"/>
    <w:rsid w:val="00442553"/>
    <w:rsid w:val="004A0433"/>
    <w:rsid w:val="004A7E28"/>
    <w:rsid w:val="004B17FE"/>
    <w:rsid w:val="004B62AA"/>
    <w:rsid w:val="004B7B3F"/>
    <w:rsid w:val="004D1BB9"/>
    <w:rsid w:val="00520E92"/>
    <w:rsid w:val="005953C5"/>
    <w:rsid w:val="005D6575"/>
    <w:rsid w:val="005F074E"/>
    <w:rsid w:val="005F2FFA"/>
    <w:rsid w:val="005F6588"/>
    <w:rsid w:val="006141B9"/>
    <w:rsid w:val="00623ED8"/>
    <w:rsid w:val="00641372"/>
    <w:rsid w:val="00657EC6"/>
    <w:rsid w:val="00666A62"/>
    <w:rsid w:val="006B154F"/>
    <w:rsid w:val="006C138E"/>
    <w:rsid w:val="00701C52"/>
    <w:rsid w:val="00746423"/>
    <w:rsid w:val="00783DC3"/>
    <w:rsid w:val="007A5EB8"/>
    <w:rsid w:val="007A6499"/>
    <w:rsid w:val="007B1A91"/>
    <w:rsid w:val="007B46CD"/>
    <w:rsid w:val="007E20D8"/>
    <w:rsid w:val="00844C11"/>
    <w:rsid w:val="00856ACE"/>
    <w:rsid w:val="00912BF9"/>
    <w:rsid w:val="009249C2"/>
    <w:rsid w:val="00981F49"/>
    <w:rsid w:val="009870BF"/>
    <w:rsid w:val="00996A29"/>
    <w:rsid w:val="009B4322"/>
    <w:rsid w:val="009E0FA4"/>
    <w:rsid w:val="009F282F"/>
    <w:rsid w:val="009F40BF"/>
    <w:rsid w:val="00A04A82"/>
    <w:rsid w:val="00A16B84"/>
    <w:rsid w:val="00A50441"/>
    <w:rsid w:val="00AB7E56"/>
    <w:rsid w:val="00AE31DB"/>
    <w:rsid w:val="00B1111F"/>
    <w:rsid w:val="00B14FB8"/>
    <w:rsid w:val="00B328F6"/>
    <w:rsid w:val="00B548FD"/>
    <w:rsid w:val="00B54ABC"/>
    <w:rsid w:val="00B6086B"/>
    <w:rsid w:val="00B60FC4"/>
    <w:rsid w:val="00B637FC"/>
    <w:rsid w:val="00B817DC"/>
    <w:rsid w:val="00B81EE7"/>
    <w:rsid w:val="00BA3CFA"/>
    <w:rsid w:val="00BE5864"/>
    <w:rsid w:val="00C169DD"/>
    <w:rsid w:val="00C70804"/>
    <w:rsid w:val="00CC6B5F"/>
    <w:rsid w:val="00CE25BA"/>
    <w:rsid w:val="00D0267E"/>
    <w:rsid w:val="00D17E24"/>
    <w:rsid w:val="00D27378"/>
    <w:rsid w:val="00D372C5"/>
    <w:rsid w:val="00D54FE3"/>
    <w:rsid w:val="00DA6AD7"/>
    <w:rsid w:val="00E07915"/>
    <w:rsid w:val="00E27518"/>
    <w:rsid w:val="00E67335"/>
    <w:rsid w:val="00E7242A"/>
    <w:rsid w:val="00E72660"/>
    <w:rsid w:val="00E960BC"/>
    <w:rsid w:val="00EC063C"/>
    <w:rsid w:val="00ED4EB1"/>
    <w:rsid w:val="00F37D51"/>
    <w:rsid w:val="00F408E0"/>
    <w:rsid w:val="00F51FCB"/>
    <w:rsid w:val="00F541C3"/>
    <w:rsid w:val="00F72CDE"/>
    <w:rsid w:val="00F8222F"/>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isabi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turacion@isabi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6B4F-EFD8-4A74-BFDA-3C11D869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13762</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cp:lastPrinted>2021-10-13T07:06:00Z</cp:lastPrinted>
  <dcterms:created xsi:type="dcterms:W3CDTF">2024-01-02T11:01:00Z</dcterms:created>
  <dcterms:modified xsi:type="dcterms:W3CDTF">2024-01-02T11:01:00Z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